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6144271E" w:rsidR="00F15D10" w:rsidRDefault="596BC47F" w:rsidP="51C48646">
      <w:pPr>
        <w:rPr>
          <w:rFonts w:ascii="Arial" w:eastAsia="Arial" w:hAnsi="Arial" w:cs="Arial"/>
          <w:b/>
          <w:bCs/>
          <w:sz w:val="32"/>
          <w:szCs w:val="32"/>
        </w:rPr>
      </w:pPr>
      <w:r w:rsidRPr="51C48646">
        <w:rPr>
          <w:rFonts w:ascii="Arial" w:eastAsia="Arial" w:hAnsi="Arial" w:cs="Arial"/>
          <w:b/>
          <w:bCs/>
          <w:sz w:val="32"/>
          <w:szCs w:val="32"/>
        </w:rPr>
        <w:t>2025</w:t>
      </w:r>
      <w:r w:rsidR="17E1BAFB" w:rsidRPr="51C48646">
        <w:rPr>
          <w:rFonts w:ascii="Arial" w:eastAsia="Arial" w:hAnsi="Arial" w:cs="Arial"/>
          <w:b/>
          <w:bCs/>
          <w:sz w:val="32"/>
          <w:szCs w:val="32"/>
        </w:rPr>
        <w:t xml:space="preserve"> Call for Partnership Opportunity: CIHR-ICR Sponsorship Awards Program Application</w:t>
      </w:r>
      <w:r w:rsidR="566ABD74" w:rsidRPr="51C48646">
        <w:rPr>
          <w:rFonts w:ascii="Arial" w:eastAsia="Arial" w:hAnsi="Arial" w:cs="Arial"/>
          <w:b/>
          <w:bCs/>
          <w:sz w:val="32"/>
          <w:szCs w:val="32"/>
        </w:rPr>
        <w:t xml:space="preserve"> Form</w:t>
      </w:r>
    </w:p>
    <w:p w14:paraId="1AE6BB41" w14:textId="28F274BF" w:rsidR="50CCD4AC" w:rsidRDefault="50CCD4AC">
      <w:r w:rsidRPr="51C48646">
        <w:rPr>
          <w:rFonts w:ascii="Arial" w:eastAsia="Arial" w:hAnsi="Arial" w:cs="Arial"/>
          <w:b/>
          <w:bCs/>
        </w:rPr>
        <w:t xml:space="preserve">Objectives </w:t>
      </w:r>
    </w:p>
    <w:p w14:paraId="08AD131C" w14:textId="780EBC06" w:rsidR="51C48646" w:rsidRDefault="50CCD4AC">
      <w:r w:rsidRPr="51C48646">
        <w:rPr>
          <w:rFonts w:ascii="Arial" w:eastAsia="Arial" w:hAnsi="Arial" w:cs="Arial"/>
        </w:rPr>
        <w:t xml:space="preserve">The CIHR Institute of Cancer Research (CIHR-ICR) is committed to recognizing research excellence and building capacity in cancer research across Canada. As such, CIHR-ICR is establishing a new Sponsorship Awards Program to foster partnerships with national organizations and collectively recognize the outstanding achievements, leadership, and contributions of cancer researchers across Canada, while also promoting the development of research talent and the establishment of collaborative networks.   </w:t>
      </w:r>
    </w:p>
    <w:p w14:paraId="5A5576BE" w14:textId="68503B85" w:rsidR="50CCD4AC" w:rsidRDefault="00EC5A0E">
      <w:r>
        <w:rPr>
          <w:rFonts w:ascii="Arial" w:eastAsia="Arial" w:hAnsi="Arial" w:cs="Arial"/>
          <w:b/>
          <w:bCs/>
        </w:rPr>
        <w:br/>
      </w:r>
      <w:r w:rsidR="50CCD4AC" w:rsidRPr="51C48646">
        <w:rPr>
          <w:rFonts w:ascii="Arial" w:eastAsia="Arial" w:hAnsi="Arial" w:cs="Arial"/>
          <w:b/>
          <w:bCs/>
        </w:rPr>
        <w:t>Scope</w:t>
      </w:r>
      <w:r w:rsidR="50CCD4AC" w:rsidRPr="51C48646">
        <w:rPr>
          <w:rFonts w:ascii="Arial" w:eastAsia="Arial" w:hAnsi="Arial" w:cs="Arial"/>
        </w:rPr>
        <w:t xml:space="preserve"> </w:t>
      </w:r>
    </w:p>
    <w:p w14:paraId="02E65161" w14:textId="134A2BCF" w:rsidR="50CCD4AC" w:rsidRDefault="1557DD60" w:rsidP="1441F731">
      <w:pPr>
        <w:rPr>
          <w:rFonts w:ascii="Arial" w:eastAsia="Arial" w:hAnsi="Arial" w:cs="Arial"/>
        </w:rPr>
      </w:pPr>
      <w:r w:rsidRPr="37368CD1">
        <w:rPr>
          <w:rFonts w:ascii="Arial" w:eastAsia="Arial" w:hAnsi="Arial" w:cs="Arial"/>
        </w:rPr>
        <w:t>CIHR-ICR will support the establishment of 1-2 joint awards per partnering organization</w:t>
      </w:r>
      <w:r w:rsidR="6447C755" w:rsidRPr="37368CD1">
        <w:rPr>
          <w:rFonts w:ascii="Arial" w:eastAsia="Arial" w:hAnsi="Arial" w:cs="Arial"/>
        </w:rPr>
        <w:t xml:space="preserve"> </w:t>
      </w:r>
      <w:r w:rsidR="64F2B672" w:rsidRPr="37368CD1">
        <w:rPr>
          <w:rFonts w:ascii="Arial" w:eastAsia="Arial" w:hAnsi="Arial" w:cs="Arial"/>
        </w:rPr>
        <w:t xml:space="preserve">for up to three </w:t>
      </w:r>
      <w:r w:rsidR="2FA4B537" w:rsidRPr="37368CD1">
        <w:rPr>
          <w:rFonts w:ascii="Arial" w:eastAsia="Arial" w:hAnsi="Arial" w:cs="Arial"/>
        </w:rPr>
        <w:t>years</w:t>
      </w:r>
      <w:r w:rsidR="6830CAF2" w:rsidRPr="37368CD1">
        <w:rPr>
          <w:rFonts w:ascii="Arial" w:eastAsia="Arial" w:hAnsi="Arial" w:cs="Arial"/>
        </w:rPr>
        <w:t xml:space="preserve"> per award (pending available funding)</w:t>
      </w:r>
      <w:r w:rsidR="57DA021C" w:rsidRPr="37368CD1">
        <w:rPr>
          <w:rFonts w:ascii="Arial" w:eastAsia="Arial" w:hAnsi="Arial" w:cs="Arial"/>
        </w:rPr>
        <w:t xml:space="preserve">. </w:t>
      </w:r>
      <w:r w:rsidRPr="37368CD1">
        <w:rPr>
          <w:rFonts w:ascii="Arial" w:eastAsia="Arial" w:hAnsi="Arial" w:cs="Arial"/>
        </w:rPr>
        <w:t xml:space="preserve">The maximum amount CIHR-ICR will contribute to each award is up to $1,500 CAD per year. Joint awards that </w:t>
      </w:r>
      <w:r w:rsidR="54A1C923" w:rsidRPr="37368CD1">
        <w:rPr>
          <w:rFonts w:ascii="Arial" w:eastAsia="Arial" w:hAnsi="Arial" w:cs="Arial"/>
        </w:rPr>
        <w:t xml:space="preserve">can </w:t>
      </w:r>
      <w:r w:rsidRPr="37368CD1">
        <w:rPr>
          <w:rFonts w:ascii="Arial" w:eastAsia="Arial" w:hAnsi="Arial" w:cs="Arial"/>
        </w:rPr>
        <w:t xml:space="preserve">be established from this program include </w:t>
      </w:r>
      <w:r w:rsidR="54A1C923" w:rsidRPr="37368CD1">
        <w:rPr>
          <w:rFonts w:ascii="Arial" w:eastAsia="Arial" w:hAnsi="Arial" w:cs="Arial"/>
        </w:rPr>
        <w:t>“</w:t>
      </w:r>
      <w:r w:rsidRPr="37368CD1">
        <w:rPr>
          <w:rFonts w:ascii="Arial" w:eastAsia="Arial" w:hAnsi="Arial" w:cs="Arial"/>
        </w:rPr>
        <w:t>Research Excellence Awards</w:t>
      </w:r>
      <w:r w:rsidR="54A1C923" w:rsidRPr="37368CD1">
        <w:rPr>
          <w:rFonts w:ascii="Arial" w:eastAsia="Arial" w:hAnsi="Arial" w:cs="Arial"/>
        </w:rPr>
        <w:t>”</w:t>
      </w:r>
      <w:r w:rsidRPr="37368CD1">
        <w:rPr>
          <w:rFonts w:ascii="Arial" w:eastAsia="Arial" w:hAnsi="Arial" w:cs="Arial"/>
        </w:rPr>
        <w:t xml:space="preserve"> and </w:t>
      </w:r>
      <w:r w:rsidR="54A1C923" w:rsidRPr="37368CD1">
        <w:rPr>
          <w:rFonts w:ascii="Arial" w:eastAsia="Arial" w:hAnsi="Arial" w:cs="Arial"/>
        </w:rPr>
        <w:t>“</w:t>
      </w:r>
      <w:r w:rsidRPr="37368CD1">
        <w:rPr>
          <w:rFonts w:ascii="Arial" w:eastAsia="Arial" w:hAnsi="Arial" w:cs="Arial"/>
        </w:rPr>
        <w:t>Early Career Researcher Awards</w:t>
      </w:r>
      <w:r w:rsidR="54A1C923" w:rsidRPr="37368CD1">
        <w:rPr>
          <w:rFonts w:ascii="Arial" w:eastAsia="Arial" w:hAnsi="Arial" w:cs="Arial"/>
        </w:rPr>
        <w:t>”</w:t>
      </w:r>
      <w:r w:rsidRPr="37368CD1">
        <w:rPr>
          <w:rFonts w:ascii="Arial" w:eastAsia="Arial" w:hAnsi="Arial" w:cs="Arial"/>
        </w:rPr>
        <w:t xml:space="preserve">. </w:t>
      </w:r>
      <w:r w:rsidR="41B9B69B" w:rsidRPr="37368CD1">
        <w:rPr>
          <w:rFonts w:ascii="Arial" w:eastAsia="Arial" w:hAnsi="Arial" w:cs="Arial"/>
        </w:rPr>
        <w:t>Priority will be given to partnerships with organizations that will target key gaps or address high-priority needs within the cancer research landscape</w:t>
      </w:r>
      <w:r w:rsidR="223DF8FB" w:rsidRPr="37368CD1">
        <w:rPr>
          <w:rFonts w:ascii="Arial" w:eastAsia="Arial" w:hAnsi="Arial" w:cs="Arial"/>
        </w:rPr>
        <w:t>.</w:t>
      </w:r>
      <w:r w:rsidR="54BD3B6D" w:rsidRPr="37368CD1">
        <w:rPr>
          <w:rFonts w:ascii="Arial" w:eastAsia="Arial" w:hAnsi="Arial" w:cs="Arial"/>
        </w:rPr>
        <w:t xml:space="preserve"> </w:t>
      </w:r>
    </w:p>
    <w:p w14:paraId="3CD98281" w14:textId="7B6A7520" w:rsidR="50CCD4AC" w:rsidRDefault="1557DD60" w:rsidP="51C48646">
      <w:pPr>
        <w:rPr>
          <w:rFonts w:ascii="Arial" w:eastAsia="Arial" w:hAnsi="Arial" w:cs="Arial"/>
        </w:rPr>
      </w:pPr>
      <w:r w:rsidRPr="1441F731">
        <w:rPr>
          <w:rFonts w:ascii="Arial" w:eastAsia="Arial" w:hAnsi="Arial" w:cs="Arial"/>
        </w:rPr>
        <w:t xml:space="preserve">The application deadline is </w:t>
      </w:r>
      <w:r w:rsidRPr="1441F731">
        <w:rPr>
          <w:rFonts w:ascii="Arial" w:eastAsia="Arial" w:hAnsi="Arial" w:cs="Arial"/>
          <w:b/>
          <w:bCs/>
          <w:color w:val="FF0000"/>
        </w:rPr>
        <w:t xml:space="preserve">11:59 PM ET </w:t>
      </w:r>
      <w:r w:rsidR="76A6C3BB" w:rsidRPr="1441F731">
        <w:rPr>
          <w:rFonts w:ascii="Arial" w:eastAsia="Arial" w:hAnsi="Arial" w:cs="Arial"/>
          <w:b/>
          <w:bCs/>
          <w:color w:val="FF0000"/>
        </w:rPr>
        <w:t>Friday</w:t>
      </w:r>
      <w:r w:rsidRPr="1441F731">
        <w:rPr>
          <w:rFonts w:ascii="Arial" w:eastAsia="Arial" w:hAnsi="Arial" w:cs="Arial"/>
          <w:b/>
          <w:bCs/>
          <w:color w:val="FF0000"/>
        </w:rPr>
        <w:t>, August 2</w:t>
      </w:r>
      <w:r w:rsidR="76A6C3BB" w:rsidRPr="1441F731">
        <w:rPr>
          <w:rFonts w:ascii="Arial" w:eastAsia="Arial" w:hAnsi="Arial" w:cs="Arial"/>
          <w:b/>
          <w:bCs/>
          <w:color w:val="FF0000"/>
        </w:rPr>
        <w:t>9</w:t>
      </w:r>
      <w:r w:rsidRPr="1441F731">
        <w:rPr>
          <w:rFonts w:ascii="Arial" w:eastAsia="Arial" w:hAnsi="Arial" w:cs="Arial"/>
          <w:b/>
          <w:bCs/>
          <w:color w:val="FF0000"/>
        </w:rPr>
        <w:t>, 2025</w:t>
      </w:r>
      <w:r w:rsidRPr="1441F731">
        <w:rPr>
          <w:rFonts w:ascii="Arial" w:eastAsia="Arial" w:hAnsi="Arial" w:cs="Arial"/>
        </w:rPr>
        <w:t>.</w:t>
      </w:r>
      <w:r w:rsidR="50CCD4AC">
        <w:br/>
      </w:r>
    </w:p>
    <w:p w14:paraId="38F3C73E" w14:textId="7D1BF990" w:rsidR="6D61A42C" w:rsidRDefault="71D5ED33" w:rsidP="51C48646">
      <w:pPr>
        <w:rPr>
          <w:rFonts w:ascii="Arial" w:eastAsia="Arial" w:hAnsi="Arial" w:cs="Arial"/>
          <w:b/>
          <w:bCs/>
          <w:sz w:val="28"/>
          <w:szCs w:val="28"/>
        </w:rPr>
      </w:pPr>
      <w:r w:rsidRPr="51C48646">
        <w:rPr>
          <w:rFonts w:ascii="Arial" w:eastAsia="Arial" w:hAnsi="Arial" w:cs="Arial"/>
          <w:b/>
          <w:bCs/>
          <w:sz w:val="28"/>
          <w:szCs w:val="28"/>
        </w:rPr>
        <w:t xml:space="preserve">Section 1: </w:t>
      </w:r>
      <w:r w:rsidR="005821B3">
        <w:rPr>
          <w:rFonts w:ascii="Arial" w:eastAsia="Arial" w:hAnsi="Arial" w:cs="Arial"/>
          <w:b/>
          <w:bCs/>
          <w:sz w:val="28"/>
          <w:szCs w:val="28"/>
        </w:rPr>
        <w:t>Applicant</w:t>
      </w:r>
      <w:r w:rsidR="005821B3" w:rsidRPr="51C48646">
        <w:rPr>
          <w:rFonts w:ascii="Arial" w:eastAsia="Arial" w:hAnsi="Arial" w:cs="Arial"/>
          <w:b/>
          <w:bCs/>
          <w:sz w:val="28"/>
          <w:szCs w:val="28"/>
        </w:rPr>
        <w:t xml:space="preserve"> </w:t>
      </w:r>
      <w:r w:rsidR="3442307E" w:rsidRPr="51C48646">
        <w:rPr>
          <w:rFonts w:ascii="Arial" w:eastAsia="Arial" w:hAnsi="Arial" w:cs="Arial"/>
          <w:b/>
          <w:bCs/>
          <w:sz w:val="28"/>
          <w:szCs w:val="28"/>
        </w:rPr>
        <w:t>Details</w:t>
      </w:r>
    </w:p>
    <w:p w14:paraId="087B18DE" w14:textId="33A07A97" w:rsidR="00F15D10" w:rsidRDefault="00731313" w:rsidP="51C48646">
      <w:pPr>
        <w:pStyle w:val="ListParagraph"/>
        <w:numPr>
          <w:ilvl w:val="0"/>
          <w:numId w:val="3"/>
        </w:numPr>
        <w:rPr>
          <w:rFonts w:ascii="Arial" w:eastAsia="Arial" w:hAnsi="Arial" w:cs="Arial"/>
        </w:rPr>
      </w:pPr>
      <w:r>
        <w:rPr>
          <w:rFonts w:ascii="Arial" w:eastAsia="Arial" w:hAnsi="Arial" w:cs="Arial"/>
        </w:rPr>
        <w:t>O</w:t>
      </w:r>
      <w:r w:rsidR="00F15D10" w:rsidRPr="51C48646">
        <w:rPr>
          <w:rFonts w:ascii="Arial" w:eastAsia="Arial" w:hAnsi="Arial" w:cs="Arial"/>
        </w:rPr>
        <w:t>rganization</w:t>
      </w:r>
      <w:r>
        <w:rPr>
          <w:rFonts w:ascii="Arial" w:eastAsia="Arial" w:hAnsi="Arial" w:cs="Arial"/>
        </w:rPr>
        <w:t xml:space="preserve"> name</w:t>
      </w:r>
      <w:r w:rsidR="00F15D10" w:rsidRPr="51C48646">
        <w:rPr>
          <w:rFonts w:ascii="Arial" w:eastAsia="Arial" w:hAnsi="Arial" w:cs="Arial"/>
        </w:rPr>
        <w:t>:</w:t>
      </w:r>
    </w:p>
    <w:p w14:paraId="46D825F2" w14:textId="220A6B8A" w:rsidR="00F15D10" w:rsidRDefault="00F15D10" w:rsidP="51C48646">
      <w:pPr>
        <w:pStyle w:val="ListParagraph"/>
        <w:numPr>
          <w:ilvl w:val="0"/>
          <w:numId w:val="3"/>
        </w:numPr>
        <w:rPr>
          <w:rFonts w:ascii="Arial" w:eastAsia="Arial" w:hAnsi="Arial" w:cs="Arial"/>
        </w:rPr>
      </w:pPr>
      <w:r w:rsidRPr="51C48646">
        <w:rPr>
          <w:rFonts w:ascii="Arial" w:eastAsia="Arial" w:hAnsi="Arial" w:cs="Arial"/>
        </w:rPr>
        <w:t xml:space="preserve">Year </w:t>
      </w:r>
      <w:r w:rsidR="00731313">
        <w:rPr>
          <w:rFonts w:ascii="Arial" w:eastAsia="Arial" w:hAnsi="Arial" w:cs="Arial"/>
        </w:rPr>
        <w:t>of establishment</w:t>
      </w:r>
      <w:r w:rsidRPr="51C48646">
        <w:rPr>
          <w:rFonts w:ascii="Arial" w:eastAsia="Arial" w:hAnsi="Arial" w:cs="Arial"/>
        </w:rPr>
        <w:t>:</w:t>
      </w:r>
    </w:p>
    <w:p w14:paraId="5B32D097" w14:textId="354211C2" w:rsidR="00F15D10" w:rsidRDefault="00731313" w:rsidP="51C48646">
      <w:pPr>
        <w:pStyle w:val="ListParagraph"/>
        <w:numPr>
          <w:ilvl w:val="0"/>
          <w:numId w:val="3"/>
        </w:numPr>
        <w:rPr>
          <w:rFonts w:ascii="Arial" w:eastAsia="Arial" w:hAnsi="Arial" w:cs="Arial"/>
        </w:rPr>
      </w:pPr>
      <w:r>
        <w:rPr>
          <w:rFonts w:ascii="Arial" w:eastAsia="Arial" w:hAnsi="Arial" w:cs="Arial"/>
        </w:rPr>
        <w:t>Organization w</w:t>
      </w:r>
      <w:r w:rsidR="45234FC3" w:rsidRPr="51C48646">
        <w:rPr>
          <w:rFonts w:ascii="Arial" w:eastAsia="Arial" w:hAnsi="Arial" w:cs="Arial"/>
        </w:rPr>
        <w:t>ebsite:</w:t>
      </w:r>
    </w:p>
    <w:p w14:paraId="13031E38" w14:textId="0C59C7BD" w:rsidR="00F15D10" w:rsidRPr="00B94245" w:rsidRDefault="00731313" w:rsidP="00B94245">
      <w:pPr>
        <w:pStyle w:val="ListParagraph"/>
        <w:numPr>
          <w:ilvl w:val="0"/>
          <w:numId w:val="3"/>
        </w:numPr>
        <w:rPr>
          <w:rFonts w:ascii="Arial" w:eastAsia="Arial" w:hAnsi="Arial" w:cs="Arial"/>
        </w:rPr>
      </w:pPr>
      <w:r>
        <w:rPr>
          <w:rFonts w:ascii="Arial" w:eastAsia="Arial" w:hAnsi="Arial" w:cs="Arial"/>
        </w:rPr>
        <w:t xml:space="preserve">Organization </w:t>
      </w:r>
      <w:r w:rsidR="47BD2348" w:rsidRPr="00B94245">
        <w:rPr>
          <w:rFonts w:ascii="Arial" w:eastAsia="Arial" w:hAnsi="Arial" w:cs="Arial"/>
        </w:rPr>
        <w:t>a</w:t>
      </w:r>
      <w:r w:rsidR="45234FC3" w:rsidRPr="00B94245">
        <w:rPr>
          <w:rFonts w:ascii="Arial" w:eastAsia="Arial" w:hAnsi="Arial" w:cs="Arial"/>
        </w:rPr>
        <w:t>ddress:</w:t>
      </w:r>
    </w:p>
    <w:p w14:paraId="0940B77A" w14:textId="42B01079" w:rsidR="00F15D10" w:rsidRPr="00BD74D3" w:rsidRDefault="000E3CF4" w:rsidP="51C48646">
      <w:pPr>
        <w:pStyle w:val="ListParagraph"/>
        <w:numPr>
          <w:ilvl w:val="0"/>
          <w:numId w:val="3"/>
        </w:numPr>
        <w:rPr>
          <w:rFonts w:ascii="Arial" w:eastAsia="Arial" w:hAnsi="Arial" w:cs="Arial"/>
          <w:b/>
          <w:bCs/>
        </w:rPr>
      </w:pPr>
      <w:r>
        <w:rPr>
          <w:rFonts w:ascii="Arial" w:eastAsia="Arial" w:hAnsi="Arial" w:cs="Arial"/>
        </w:rPr>
        <w:t>Anticipated d</w:t>
      </w:r>
      <w:r w:rsidR="45234FC3" w:rsidRPr="51C48646">
        <w:rPr>
          <w:rFonts w:ascii="Arial" w:eastAsia="Arial" w:hAnsi="Arial" w:cs="Arial"/>
        </w:rPr>
        <w:t>ate</w:t>
      </w:r>
      <w:r w:rsidR="12D0420A" w:rsidRPr="51C48646">
        <w:rPr>
          <w:rFonts w:ascii="Arial" w:eastAsia="Arial" w:hAnsi="Arial" w:cs="Arial"/>
        </w:rPr>
        <w:t xml:space="preserve"> of organization's </w:t>
      </w:r>
      <w:r w:rsidR="45234FC3" w:rsidRPr="51C48646">
        <w:rPr>
          <w:rFonts w:ascii="Arial" w:eastAsia="Arial" w:hAnsi="Arial" w:cs="Arial"/>
        </w:rPr>
        <w:t xml:space="preserve">next </w:t>
      </w:r>
      <w:r w:rsidR="00731313">
        <w:rPr>
          <w:rFonts w:ascii="Arial" w:eastAsia="Arial" w:hAnsi="Arial" w:cs="Arial"/>
        </w:rPr>
        <w:t xml:space="preserve">national </w:t>
      </w:r>
      <w:r w:rsidR="45234FC3" w:rsidRPr="51C48646">
        <w:rPr>
          <w:rFonts w:ascii="Arial" w:eastAsia="Arial" w:hAnsi="Arial" w:cs="Arial"/>
        </w:rPr>
        <w:t>conference:</w:t>
      </w:r>
    </w:p>
    <w:p w14:paraId="335362EB" w14:textId="1F4B10B2" w:rsidR="00074E3A" w:rsidRPr="00731313" w:rsidRDefault="00074E3A" w:rsidP="00BD74D3">
      <w:pPr>
        <w:pStyle w:val="ListParagraph"/>
        <w:numPr>
          <w:ilvl w:val="1"/>
          <w:numId w:val="3"/>
        </w:numPr>
        <w:rPr>
          <w:rFonts w:ascii="Arial" w:eastAsia="Arial" w:hAnsi="Arial" w:cs="Arial"/>
          <w:b/>
          <w:bCs/>
        </w:rPr>
      </w:pPr>
      <w:r w:rsidRPr="51C48646">
        <w:rPr>
          <w:rFonts w:ascii="Arial" w:eastAsia="Arial" w:hAnsi="Arial" w:cs="Arial"/>
        </w:rPr>
        <w:t>Please select the date below.</w:t>
      </w:r>
    </w:p>
    <w:p w14:paraId="713B5291" w14:textId="7774D95B" w:rsidR="00731313" w:rsidRDefault="00731313" w:rsidP="00731313">
      <w:pPr>
        <w:pStyle w:val="ListParagraph"/>
        <w:numPr>
          <w:ilvl w:val="0"/>
          <w:numId w:val="3"/>
        </w:numPr>
        <w:rPr>
          <w:rFonts w:ascii="Arial" w:eastAsia="Arial" w:hAnsi="Arial" w:cs="Arial"/>
        </w:rPr>
      </w:pPr>
      <w:r>
        <w:rPr>
          <w:rFonts w:ascii="Arial" w:eastAsia="Arial" w:hAnsi="Arial" w:cs="Arial"/>
        </w:rPr>
        <w:t>M</w:t>
      </w:r>
      <w:r w:rsidRPr="51C48646">
        <w:rPr>
          <w:rFonts w:ascii="Arial" w:eastAsia="Arial" w:hAnsi="Arial" w:cs="Arial"/>
        </w:rPr>
        <w:t xml:space="preserve">ain contact </w:t>
      </w:r>
      <w:r>
        <w:rPr>
          <w:rFonts w:ascii="Arial" w:eastAsia="Arial" w:hAnsi="Arial" w:cs="Arial"/>
        </w:rPr>
        <w:t xml:space="preserve">name </w:t>
      </w:r>
      <w:r w:rsidRPr="51C48646">
        <w:rPr>
          <w:rFonts w:ascii="Arial" w:eastAsia="Arial" w:hAnsi="Arial" w:cs="Arial"/>
        </w:rPr>
        <w:t>and position:</w:t>
      </w:r>
    </w:p>
    <w:p w14:paraId="042130EB" w14:textId="58C36B5F" w:rsidR="00731313" w:rsidRPr="00731313" w:rsidRDefault="00731313" w:rsidP="00731313">
      <w:pPr>
        <w:pStyle w:val="ListParagraph"/>
        <w:numPr>
          <w:ilvl w:val="0"/>
          <w:numId w:val="3"/>
        </w:numPr>
        <w:rPr>
          <w:rFonts w:ascii="Arial" w:eastAsia="Arial" w:hAnsi="Arial" w:cs="Arial"/>
          <w:b/>
          <w:bCs/>
        </w:rPr>
      </w:pPr>
      <w:r>
        <w:rPr>
          <w:rFonts w:ascii="Arial" w:eastAsia="Arial" w:hAnsi="Arial" w:cs="Arial"/>
        </w:rPr>
        <w:t>Main contact e</w:t>
      </w:r>
      <w:r w:rsidRPr="00731313">
        <w:rPr>
          <w:rFonts w:ascii="Arial" w:eastAsia="Arial" w:hAnsi="Arial" w:cs="Arial"/>
        </w:rPr>
        <w:t>mail</w:t>
      </w:r>
      <w:r>
        <w:rPr>
          <w:rFonts w:ascii="Arial" w:eastAsia="Arial" w:hAnsi="Arial" w:cs="Arial"/>
        </w:rPr>
        <w:t>:</w:t>
      </w:r>
    </w:p>
    <w:p w14:paraId="0399427C" w14:textId="17ADAC22" w:rsidR="6D61A42C" w:rsidRDefault="6D61A42C" w:rsidP="37368CD1">
      <w:pPr>
        <w:ind w:left="1440"/>
        <w:rPr>
          <w:rFonts w:ascii="Arial" w:eastAsia="Arial" w:hAnsi="Arial" w:cs="Arial"/>
        </w:rPr>
      </w:pPr>
    </w:p>
    <w:p w14:paraId="4433D166" w14:textId="5BFB0A54" w:rsidR="0AB71BA4" w:rsidRDefault="0BE5A061" w:rsidP="51C48646">
      <w:pPr>
        <w:rPr>
          <w:rFonts w:ascii="Arial" w:eastAsia="Arial" w:hAnsi="Arial" w:cs="Arial"/>
          <w:b/>
          <w:bCs/>
          <w:sz w:val="28"/>
          <w:szCs w:val="28"/>
        </w:rPr>
      </w:pPr>
      <w:r w:rsidRPr="1441F731">
        <w:rPr>
          <w:rFonts w:ascii="Arial" w:eastAsia="Arial" w:hAnsi="Arial" w:cs="Arial"/>
          <w:b/>
          <w:bCs/>
          <w:sz w:val="28"/>
          <w:szCs w:val="28"/>
        </w:rPr>
        <w:t xml:space="preserve">Section 2: </w:t>
      </w:r>
      <w:r w:rsidR="416066B9" w:rsidRPr="1441F731">
        <w:rPr>
          <w:rFonts w:ascii="Arial" w:eastAsia="Arial" w:hAnsi="Arial" w:cs="Arial"/>
          <w:b/>
          <w:bCs/>
          <w:sz w:val="28"/>
          <w:szCs w:val="28"/>
        </w:rPr>
        <w:t xml:space="preserve">Organization </w:t>
      </w:r>
      <w:r w:rsidR="59E9B74F" w:rsidRPr="1441F731">
        <w:rPr>
          <w:rFonts w:ascii="Arial" w:eastAsia="Arial" w:hAnsi="Arial" w:cs="Arial"/>
          <w:b/>
          <w:bCs/>
          <w:sz w:val="28"/>
          <w:szCs w:val="28"/>
        </w:rPr>
        <w:t>Details</w:t>
      </w:r>
    </w:p>
    <w:p w14:paraId="5AA66FBC" w14:textId="2ADB8C4B" w:rsidR="1996972D" w:rsidRPr="005F7AE5" w:rsidRDefault="1996972D" w:rsidP="51C48646">
      <w:pPr>
        <w:pStyle w:val="ListParagraph"/>
        <w:numPr>
          <w:ilvl w:val="0"/>
          <w:numId w:val="3"/>
        </w:numPr>
        <w:rPr>
          <w:rFonts w:ascii="Arial" w:eastAsia="Arial" w:hAnsi="Arial" w:cs="Arial"/>
        </w:rPr>
      </w:pPr>
      <w:r w:rsidRPr="2FA687C3">
        <w:rPr>
          <w:rFonts w:ascii="Arial" w:eastAsia="Arial" w:hAnsi="Arial" w:cs="Arial"/>
        </w:rPr>
        <w:t>D</w:t>
      </w:r>
      <w:r w:rsidR="6A810887" w:rsidRPr="2FA687C3">
        <w:rPr>
          <w:rFonts w:ascii="Arial" w:eastAsia="Arial" w:hAnsi="Arial" w:cs="Arial"/>
        </w:rPr>
        <w:t>escribe your organization’s mandate</w:t>
      </w:r>
      <w:r w:rsidR="00D04F56" w:rsidRPr="2FA687C3">
        <w:rPr>
          <w:rFonts w:ascii="Arial" w:eastAsia="Arial" w:hAnsi="Arial" w:cs="Arial"/>
        </w:rPr>
        <w:t xml:space="preserve"> and values</w:t>
      </w:r>
      <w:r w:rsidR="005F7AE5" w:rsidRPr="2FA687C3">
        <w:rPr>
          <w:rFonts w:ascii="Arial" w:eastAsia="Arial" w:hAnsi="Arial" w:cs="Arial"/>
        </w:rPr>
        <w:t xml:space="preserve">, and how they align with those of </w:t>
      </w:r>
      <w:r w:rsidR="005F7AE5" w:rsidRPr="2FA687C3">
        <w:rPr>
          <w:rFonts w:ascii="Arial" w:eastAsia="Calibri" w:hAnsi="Arial" w:cs="Arial"/>
          <w:color w:val="000000" w:themeColor="text1"/>
        </w:rPr>
        <w:t xml:space="preserve">the </w:t>
      </w:r>
      <w:hyperlink r:id="rId10" w:anchor="s_5">
        <w:r w:rsidR="005F7AE5" w:rsidRPr="2FA687C3">
          <w:rPr>
            <w:rStyle w:val="Hyperlink"/>
            <w:rFonts w:ascii="Arial" w:eastAsia="Calibri" w:hAnsi="Arial" w:cs="Arial"/>
          </w:rPr>
          <w:t>Canadian Institutes of Health Research (CIHR)</w:t>
        </w:r>
      </w:hyperlink>
      <w:r w:rsidR="005F7AE5" w:rsidRPr="2FA687C3">
        <w:rPr>
          <w:rFonts w:ascii="Arial" w:eastAsia="Calibri" w:hAnsi="Arial" w:cs="Arial"/>
          <w:color w:val="000000" w:themeColor="text1"/>
        </w:rPr>
        <w:t xml:space="preserve"> and the </w:t>
      </w:r>
      <w:hyperlink r:id="rId11">
        <w:r w:rsidR="005F7AE5" w:rsidRPr="2FA687C3">
          <w:rPr>
            <w:rStyle w:val="Hyperlink"/>
            <w:rFonts w:ascii="Arial" w:eastAsia="Calibri" w:hAnsi="Arial" w:cs="Arial"/>
          </w:rPr>
          <w:t>Institute of Cancer Research (CIHR-ICR)</w:t>
        </w:r>
      </w:hyperlink>
      <w:r w:rsidR="001B4CF9" w:rsidRPr="2FA687C3">
        <w:rPr>
          <w:rFonts w:ascii="Arial" w:hAnsi="Arial" w:cs="Arial"/>
        </w:rPr>
        <w:t xml:space="preserve"> (maximum </w:t>
      </w:r>
      <w:r w:rsidR="766D5B0E" w:rsidRPr="2FA687C3">
        <w:rPr>
          <w:rFonts w:ascii="Arial" w:hAnsi="Arial" w:cs="Arial"/>
        </w:rPr>
        <w:t>2</w:t>
      </w:r>
      <w:r w:rsidR="001B4CF9" w:rsidRPr="2FA687C3">
        <w:rPr>
          <w:rFonts w:ascii="Arial" w:hAnsi="Arial" w:cs="Arial"/>
        </w:rPr>
        <w:t>000 characters with spaces)</w:t>
      </w:r>
      <w:r w:rsidR="6A810887" w:rsidRPr="2FA687C3">
        <w:rPr>
          <w:rFonts w:ascii="Arial" w:eastAsia="Arial" w:hAnsi="Arial" w:cs="Arial"/>
        </w:rPr>
        <w:t>:</w:t>
      </w:r>
    </w:p>
    <w:p w14:paraId="1736C6FA" w14:textId="79D8331B" w:rsidR="6D61A42C" w:rsidRDefault="6D61A42C" w:rsidP="51C48646">
      <w:pPr>
        <w:pStyle w:val="ListParagraph"/>
        <w:ind w:left="1080"/>
        <w:rPr>
          <w:rFonts w:ascii="Arial" w:eastAsia="Arial" w:hAnsi="Arial" w:cs="Arial"/>
        </w:rPr>
      </w:pPr>
    </w:p>
    <w:p w14:paraId="7CE194C1" w14:textId="26DECEF9" w:rsidR="1598A6BB" w:rsidRDefault="00C837AF" w:rsidP="51C48646">
      <w:pPr>
        <w:pStyle w:val="ListParagraph"/>
        <w:numPr>
          <w:ilvl w:val="0"/>
          <w:numId w:val="3"/>
        </w:numPr>
        <w:rPr>
          <w:rFonts w:ascii="Arial" w:eastAsia="Arial" w:hAnsi="Arial" w:cs="Arial"/>
        </w:rPr>
      </w:pPr>
      <w:r w:rsidRPr="2FA687C3">
        <w:rPr>
          <w:rFonts w:ascii="Arial" w:eastAsia="Arial" w:hAnsi="Arial" w:cs="Arial"/>
        </w:rPr>
        <w:t>Describe</w:t>
      </w:r>
      <w:r w:rsidR="1F796FDF" w:rsidRPr="2FA687C3">
        <w:rPr>
          <w:rFonts w:ascii="Arial" w:eastAsia="Arial" w:hAnsi="Arial" w:cs="Arial"/>
        </w:rPr>
        <w:t xml:space="preserve"> your organization's </w:t>
      </w:r>
      <w:r w:rsidRPr="2FA687C3">
        <w:rPr>
          <w:rFonts w:ascii="Arial" w:eastAsia="Arial" w:hAnsi="Arial" w:cs="Arial"/>
        </w:rPr>
        <w:t xml:space="preserve">scope and </w:t>
      </w:r>
      <w:r w:rsidR="1F796FDF" w:rsidRPr="2FA687C3">
        <w:rPr>
          <w:rFonts w:ascii="Arial" w:eastAsia="Arial" w:hAnsi="Arial" w:cs="Arial"/>
        </w:rPr>
        <w:t>membership, including the total number of members, their professional backgrounds, geographic distribution, and any other relevant details</w:t>
      </w:r>
      <w:r w:rsidR="001B4CF9" w:rsidRPr="2FA687C3">
        <w:rPr>
          <w:rFonts w:ascii="Arial" w:eastAsia="Arial" w:hAnsi="Arial" w:cs="Arial"/>
        </w:rPr>
        <w:t xml:space="preserve"> </w:t>
      </w:r>
      <w:r w:rsidR="001B4CF9" w:rsidRPr="2FA687C3">
        <w:rPr>
          <w:rFonts w:ascii="Arial" w:hAnsi="Arial" w:cs="Arial"/>
        </w:rPr>
        <w:t xml:space="preserve">(maximum </w:t>
      </w:r>
      <w:r w:rsidR="6B0F0640" w:rsidRPr="2FA687C3">
        <w:rPr>
          <w:rFonts w:ascii="Arial" w:hAnsi="Arial" w:cs="Arial"/>
        </w:rPr>
        <w:t>2</w:t>
      </w:r>
      <w:r w:rsidR="001B4CF9" w:rsidRPr="2FA687C3">
        <w:rPr>
          <w:rFonts w:ascii="Arial" w:hAnsi="Arial" w:cs="Arial"/>
        </w:rPr>
        <w:t>000 characters with spaces)</w:t>
      </w:r>
      <w:r w:rsidR="0196F7B5" w:rsidRPr="2FA687C3">
        <w:rPr>
          <w:rFonts w:ascii="Arial" w:eastAsia="Arial" w:hAnsi="Arial" w:cs="Arial"/>
        </w:rPr>
        <w:t>:</w:t>
      </w:r>
      <w:r w:rsidR="1F796FDF" w:rsidRPr="2FA687C3">
        <w:rPr>
          <w:rFonts w:ascii="Arial" w:eastAsia="Arial" w:hAnsi="Arial" w:cs="Arial"/>
        </w:rPr>
        <w:t xml:space="preserve"> </w:t>
      </w:r>
    </w:p>
    <w:p w14:paraId="4FE81961" w14:textId="668A39BF" w:rsidR="6D61A42C" w:rsidRDefault="6D61A42C" w:rsidP="51C48646">
      <w:pPr>
        <w:pStyle w:val="ListParagraph"/>
        <w:ind w:left="1080" w:hanging="360"/>
        <w:rPr>
          <w:rFonts w:ascii="Arial" w:eastAsia="Arial" w:hAnsi="Arial" w:cs="Arial"/>
        </w:rPr>
      </w:pPr>
    </w:p>
    <w:p w14:paraId="113EC54D" w14:textId="530C52A2" w:rsidR="0120694B" w:rsidRDefault="00C837AF" w:rsidP="51C48646">
      <w:pPr>
        <w:pStyle w:val="ListParagraph"/>
        <w:numPr>
          <w:ilvl w:val="0"/>
          <w:numId w:val="3"/>
        </w:numPr>
        <w:rPr>
          <w:rFonts w:ascii="Arial" w:eastAsia="Arial" w:hAnsi="Arial" w:cs="Arial"/>
        </w:rPr>
      </w:pPr>
      <w:r w:rsidRPr="2FA687C3">
        <w:rPr>
          <w:rFonts w:ascii="Arial" w:eastAsia="Arial" w:hAnsi="Arial" w:cs="Arial"/>
        </w:rPr>
        <w:lastRenderedPageBreak/>
        <w:t>Describe</w:t>
      </w:r>
      <w:r w:rsidR="53DF0F33" w:rsidRPr="2FA687C3">
        <w:rPr>
          <w:rFonts w:ascii="Arial" w:eastAsia="Arial" w:hAnsi="Arial" w:cs="Arial"/>
        </w:rPr>
        <w:t xml:space="preserve"> </w:t>
      </w:r>
      <w:r w:rsidR="10FC4229" w:rsidRPr="2FA687C3">
        <w:rPr>
          <w:rFonts w:ascii="Arial" w:eastAsia="Arial" w:hAnsi="Arial" w:cs="Arial"/>
        </w:rPr>
        <w:t xml:space="preserve">your organization’s </w:t>
      </w:r>
      <w:r w:rsidR="53DF0F33" w:rsidRPr="2FA687C3">
        <w:rPr>
          <w:rFonts w:ascii="Arial" w:eastAsia="Arial" w:hAnsi="Arial" w:cs="Arial"/>
        </w:rPr>
        <w:t xml:space="preserve">governance </w:t>
      </w:r>
      <w:r w:rsidR="29DBBDE3" w:rsidRPr="2FA687C3">
        <w:rPr>
          <w:rFonts w:ascii="Arial" w:eastAsia="Arial" w:hAnsi="Arial" w:cs="Arial"/>
        </w:rPr>
        <w:t>practices</w:t>
      </w:r>
      <w:r w:rsidR="4CDE06A7" w:rsidRPr="2FA687C3">
        <w:rPr>
          <w:rFonts w:ascii="Arial" w:eastAsia="Arial" w:hAnsi="Arial" w:cs="Arial"/>
        </w:rPr>
        <w:t>, including</w:t>
      </w:r>
      <w:r w:rsidR="002D1F92" w:rsidRPr="2FA687C3">
        <w:rPr>
          <w:rFonts w:ascii="Arial" w:eastAsia="Arial" w:hAnsi="Arial" w:cs="Arial"/>
        </w:rPr>
        <w:t xml:space="preserve"> operational, structural, and reputational indicators (e.g., </w:t>
      </w:r>
      <w:r w:rsidR="4CDE06A7" w:rsidRPr="2FA687C3">
        <w:rPr>
          <w:rFonts w:ascii="Arial" w:eastAsia="Arial" w:hAnsi="Arial" w:cs="Arial"/>
        </w:rPr>
        <w:t>governance s</w:t>
      </w:r>
      <w:r w:rsidR="29DBBDE3" w:rsidRPr="2FA687C3">
        <w:rPr>
          <w:rFonts w:ascii="Arial" w:eastAsia="Arial" w:hAnsi="Arial" w:cs="Arial"/>
        </w:rPr>
        <w:t xml:space="preserve">tructure, </w:t>
      </w:r>
      <w:r w:rsidR="002D1F92" w:rsidRPr="2FA687C3">
        <w:rPr>
          <w:rFonts w:ascii="Arial" w:eastAsia="Arial" w:hAnsi="Arial" w:cs="Arial"/>
        </w:rPr>
        <w:t xml:space="preserve">transparency/accountability, </w:t>
      </w:r>
      <w:r w:rsidR="002571DA" w:rsidRPr="2FA687C3">
        <w:rPr>
          <w:rFonts w:ascii="Arial" w:eastAsia="Arial" w:hAnsi="Arial" w:cs="Arial"/>
        </w:rPr>
        <w:t xml:space="preserve">funding sources and sustainability, </w:t>
      </w:r>
      <w:r w:rsidR="002D1F92" w:rsidRPr="2FA687C3">
        <w:rPr>
          <w:rFonts w:ascii="Arial" w:eastAsia="Arial" w:hAnsi="Arial" w:cs="Arial"/>
        </w:rPr>
        <w:t xml:space="preserve">stakeholder engagement, </w:t>
      </w:r>
      <w:r w:rsidR="002571DA" w:rsidRPr="2FA687C3">
        <w:rPr>
          <w:rFonts w:ascii="Arial" w:eastAsia="Arial" w:hAnsi="Arial" w:cs="Arial"/>
        </w:rPr>
        <w:t>history of partnerships</w:t>
      </w:r>
      <w:r w:rsidR="002D1F92" w:rsidRPr="2FA687C3">
        <w:rPr>
          <w:rFonts w:ascii="Arial" w:eastAsia="Arial" w:hAnsi="Arial" w:cs="Arial"/>
        </w:rPr>
        <w:t>)</w:t>
      </w:r>
      <w:r w:rsidR="001B4CF9" w:rsidRPr="2FA687C3">
        <w:rPr>
          <w:rFonts w:ascii="Arial" w:eastAsia="Arial" w:hAnsi="Arial" w:cs="Arial"/>
        </w:rPr>
        <w:t xml:space="preserve"> </w:t>
      </w:r>
      <w:r w:rsidR="001B4CF9" w:rsidRPr="2FA687C3">
        <w:rPr>
          <w:rFonts w:ascii="Arial" w:hAnsi="Arial" w:cs="Arial"/>
        </w:rPr>
        <w:t xml:space="preserve">(maximum </w:t>
      </w:r>
      <w:r w:rsidR="3A425D28" w:rsidRPr="2FA687C3">
        <w:rPr>
          <w:rFonts w:ascii="Arial" w:hAnsi="Arial" w:cs="Arial"/>
        </w:rPr>
        <w:t>2</w:t>
      </w:r>
      <w:r w:rsidR="001B4CF9" w:rsidRPr="2FA687C3">
        <w:rPr>
          <w:rFonts w:ascii="Arial" w:hAnsi="Arial" w:cs="Arial"/>
        </w:rPr>
        <w:t>000 characters with spaces)</w:t>
      </w:r>
      <w:r w:rsidR="67661D50" w:rsidRPr="2FA687C3">
        <w:rPr>
          <w:rFonts w:ascii="Arial" w:eastAsia="Arial" w:hAnsi="Arial" w:cs="Arial"/>
        </w:rPr>
        <w:t>:</w:t>
      </w:r>
    </w:p>
    <w:p w14:paraId="268A602B" w14:textId="45E8820C" w:rsidR="6D61A42C" w:rsidRDefault="6D61A42C" w:rsidP="51C48646">
      <w:pPr>
        <w:pStyle w:val="ListParagraph"/>
        <w:ind w:left="1080" w:hanging="360"/>
        <w:rPr>
          <w:rFonts w:ascii="Arial" w:eastAsia="Arial" w:hAnsi="Arial" w:cs="Arial"/>
        </w:rPr>
      </w:pPr>
    </w:p>
    <w:p w14:paraId="4D86DFC6" w14:textId="29A92392" w:rsidR="37FE29AA" w:rsidRDefault="37FE29AA" w:rsidP="51C48646">
      <w:pPr>
        <w:pStyle w:val="ListParagraph"/>
        <w:numPr>
          <w:ilvl w:val="0"/>
          <w:numId w:val="3"/>
        </w:numPr>
        <w:rPr>
          <w:rFonts w:ascii="Arial" w:eastAsia="Arial" w:hAnsi="Arial" w:cs="Arial"/>
        </w:rPr>
      </w:pPr>
      <w:r w:rsidRPr="2FA687C3">
        <w:rPr>
          <w:rFonts w:ascii="Arial" w:eastAsia="Arial" w:hAnsi="Arial" w:cs="Arial"/>
        </w:rPr>
        <w:t xml:space="preserve">Describe how your organization promotes </w:t>
      </w:r>
      <w:r w:rsidR="00074E3A" w:rsidRPr="2FA687C3">
        <w:rPr>
          <w:rFonts w:ascii="Arial" w:eastAsia="Arial" w:hAnsi="Arial" w:cs="Arial"/>
        </w:rPr>
        <w:t xml:space="preserve">opportunities for </w:t>
      </w:r>
      <w:r w:rsidRPr="2FA687C3">
        <w:rPr>
          <w:rFonts w:ascii="Arial" w:eastAsia="Arial" w:hAnsi="Arial" w:cs="Arial"/>
        </w:rPr>
        <w:t>research</w:t>
      </w:r>
      <w:r w:rsidR="00074E3A" w:rsidRPr="2FA687C3">
        <w:rPr>
          <w:rFonts w:ascii="Arial" w:eastAsia="Arial" w:hAnsi="Arial" w:cs="Arial"/>
        </w:rPr>
        <w:t xml:space="preserve"> development</w:t>
      </w:r>
      <w:r w:rsidRPr="2FA687C3">
        <w:rPr>
          <w:rFonts w:ascii="Arial" w:eastAsia="Arial" w:hAnsi="Arial" w:cs="Arial"/>
        </w:rPr>
        <w:t xml:space="preserve"> and </w:t>
      </w:r>
      <w:r w:rsidR="00074E3A" w:rsidRPr="2FA687C3">
        <w:rPr>
          <w:rFonts w:ascii="Arial" w:eastAsia="Arial" w:hAnsi="Arial" w:cs="Arial"/>
        </w:rPr>
        <w:t>capacity building</w:t>
      </w:r>
      <w:r w:rsidR="001C5E98" w:rsidRPr="2FA687C3">
        <w:rPr>
          <w:rFonts w:ascii="Arial" w:eastAsia="Arial" w:hAnsi="Arial" w:cs="Arial"/>
        </w:rPr>
        <w:t xml:space="preserve"> in cancer research</w:t>
      </w:r>
      <w:r w:rsidR="00C837AF" w:rsidRPr="2FA687C3">
        <w:rPr>
          <w:rFonts w:ascii="Arial" w:eastAsia="Arial" w:hAnsi="Arial" w:cs="Arial"/>
        </w:rPr>
        <w:t xml:space="preserve"> (e.g.,</w:t>
      </w:r>
      <w:r w:rsidR="2CB11967" w:rsidRPr="2FA687C3">
        <w:rPr>
          <w:rFonts w:ascii="Arial" w:eastAsia="Arial" w:hAnsi="Arial" w:cs="Arial"/>
        </w:rPr>
        <w:t xml:space="preserve"> programs, initiatives</w:t>
      </w:r>
      <w:r w:rsidR="002571DA" w:rsidRPr="2FA687C3">
        <w:rPr>
          <w:rFonts w:ascii="Arial" w:eastAsia="Arial" w:hAnsi="Arial" w:cs="Arial"/>
        </w:rPr>
        <w:t xml:space="preserve">, </w:t>
      </w:r>
      <w:r w:rsidR="2CB11967" w:rsidRPr="2FA687C3">
        <w:rPr>
          <w:rFonts w:ascii="Arial" w:eastAsia="Arial" w:hAnsi="Arial" w:cs="Arial"/>
        </w:rPr>
        <w:t>resources</w:t>
      </w:r>
      <w:r w:rsidR="00C837AF" w:rsidRPr="2FA687C3">
        <w:rPr>
          <w:rFonts w:ascii="Arial" w:eastAsia="Arial" w:hAnsi="Arial" w:cs="Arial"/>
        </w:rPr>
        <w:t>)</w:t>
      </w:r>
      <w:r w:rsidR="001B4CF9" w:rsidRPr="2FA687C3">
        <w:rPr>
          <w:rFonts w:ascii="Arial" w:eastAsia="Arial" w:hAnsi="Arial" w:cs="Arial"/>
        </w:rPr>
        <w:t xml:space="preserve"> </w:t>
      </w:r>
      <w:r w:rsidR="001B4CF9" w:rsidRPr="2FA687C3">
        <w:rPr>
          <w:rFonts w:ascii="Arial" w:hAnsi="Arial" w:cs="Arial"/>
        </w:rPr>
        <w:t xml:space="preserve">(maximum </w:t>
      </w:r>
      <w:r w:rsidR="7B305F1F" w:rsidRPr="2FA687C3">
        <w:rPr>
          <w:rFonts w:ascii="Arial" w:hAnsi="Arial" w:cs="Arial"/>
        </w:rPr>
        <w:t>2</w:t>
      </w:r>
      <w:r w:rsidR="001B4CF9" w:rsidRPr="2FA687C3">
        <w:rPr>
          <w:rFonts w:ascii="Arial" w:hAnsi="Arial" w:cs="Arial"/>
        </w:rPr>
        <w:t>000 characters with spaces)</w:t>
      </w:r>
      <w:r w:rsidR="2CB11967" w:rsidRPr="2FA687C3">
        <w:rPr>
          <w:rFonts w:ascii="Arial" w:eastAsia="Arial" w:hAnsi="Arial" w:cs="Arial"/>
        </w:rPr>
        <w:t>:</w:t>
      </w:r>
    </w:p>
    <w:p w14:paraId="3BA97084" w14:textId="611ED699" w:rsidR="6D61A42C" w:rsidRDefault="6D61A42C" w:rsidP="51C48646">
      <w:pPr>
        <w:pStyle w:val="ListParagraph"/>
        <w:ind w:left="1080" w:hanging="360"/>
        <w:rPr>
          <w:rFonts w:ascii="Arial" w:eastAsia="Arial" w:hAnsi="Arial" w:cs="Arial"/>
        </w:rPr>
      </w:pPr>
    </w:p>
    <w:p w14:paraId="58A21DCE" w14:textId="150EDC57" w:rsidR="1CFBDE30" w:rsidRDefault="0025782D" w:rsidP="51C48646">
      <w:pPr>
        <w:pStyle w:val="ListParagraph"/>
        <w:numPr>
          <w:ilvl w:val="0"/>
          <w:numId w:val="3"/>
        </w:numPr>
        <w:rPr>
          <w:rFonts w:ascii="Arial" w:eastAsia="Arial" w:hAnsi="Arial" w:cs="Arial"/>
        </w:rPr>
      </w:pPr>
      <w:r w:rsidRPr="2FA687C3">
        <w:rPr>
          <w:rFonts w:ascii="Arial" w:eastAsia="Arial" w:hAnsi="Arial" w:cs="Arial"/>
        </w:rPr>
        <w:t>Describe</w:t>
      </w:r>
      <w:r w:rsidR="1CFBDE30" w:rsidRPr="2FA687C3">
        <w:rPr>
          <w:rFonts w:ascii="Arial" w:eastAsia="Arial" w:hAnsi="Arial" w:cs="Arial"/>
        </w:rPr>
        <w:t xml:space="preserve"> your organization’s policies and initiatives </w:t>
      </w:r>
      <w:r w:rsidR="00074E3A" w:rsidRPr="2FA687C3">
        <w:rPr>
          <w:rFonts w:ascii="Arial" w:eastAsia="Arial" w:hAnsi="Arial" w:cs="Arial"/>
        </w:rPr>
        <w:t xml:space="preserve">related to </w:t>
      </w:r>
      <w:r w:rsidR="1CFBDE30" w:rsidRPr="2FA687C3">
        <w:rPr>
          <w:rFonts w:ascii="Arial" w:eastAsia="Arial" w:hAnsi="Arial" w:cs="Arial"/>
        </w:rPr>
        <w:t>equity, diversity, and inclusion (EDI)</w:t>
      </w:r>
      <w:r w:rsidR="001B4CF9" w:rsidRPr="2FA687C3">
        <w:rPr>
          <w:rFonts w:ascii="Arial" w:eastAsia="Arial" w:hAnsi="Arial" w:cs="Arial"/>
        </w:rPr>
        <w:t xml:space="preserve"> </w:t>
      </w:r>
      <w:r w:rsidR="001B4CF9" w:rsidRPr="2FA687C3">
        <w:rPr>
          <w:rFonts w:ascii="Arial" w:hAnsi="Arial" w:cs="Arial"/>
        </w:rPr>
        <w:t xml:space="preserve">(maximum </w:t>
      </w:r>
      <w:r w:rsidR="41FBC2B0" w:rsidRPr="2FA687C3">
        <w:rPr>
          <w:rFonts w:ascii="Arial" w:hAnsi="Arial" w:cs="Arial"/>
        </w:rPr>
        <w:t>2</w:t>
      </w:r>
      <w:r w:rsidR="001B4CF9" w:rsidRPr="2FA687C3">
        <w:rPr>
          <w:rFonts w:ascii="Arial" w:hAnsi="Arial" w:cs="Arial"/>
        </w:rPr>
        <w:t>000 characters with spaces)</w:t>
      </w:r>
      <w:r w:rsidR="0EB61D43" w:rsidRPr="2FA687C3">
        <w:rPr>
          <w:rFonts w:ascii="Arial" w:eastAsia="Arial" w:hAnsi="Arial" w:cs="Arial"/>
        </w:rPr>
        <w:t>:</w:t>
      </w:r>
    </w:p>
    <w:p w14:paraId="0260C656" w14:textId="1F59566D" w:rsidR="6D61A42C" w:rsidRDefault="6D61A42C" w:rsidP="51C48646">
      <w:pPr>
        <w:pStyle w:val="ListParagraph"/>
        <w:ind w:left="1080" w:hanging="360"/>
        <w:rPr>
          <w:rFonts w:ascii="Arial" w:eastAsia="Arial" w:hAnsi="Arial" w:cs="Arial"/>
        </w:rPr>
      </w:pPr>
    </w:p>
    <w:p w14:paraId="69D2C38D" w14:textId="03D2FE37" w:rsidR="3264390C" w:rsidRDefault="002571DA" w:rsidP="51C48646">
      <w:pPr>
        <w:pStyle w:val="ListParagraph"/>
        <w:numPr>
          <w:ilvl w:val="0"/>
          <w:numId w:val="3"/>
        </w:numPr>
        <w:rPr>
          <w:rFonts w:ascii="Arial" w:eastAsia="Arial" w:hAnsi="Arial" w:cs="Arial"/>
        </w:rPr>
      </w:pPr>
      <w:r w:rsidRPr="2FA687C3">
        <w:rPr>
          <w:rFonts w:ascii="Arial" w:eastAsia="Arial" w:hAnsi="Arial" w:cs="Arial"/>
        </w:rPr>
        <w:t>Describe your organization’s</w:t>
      </w:r>
      <w:r w:rsidR="3264390C" w:rsidRPr="2FA687C3">
        <w:rPr>
          <w:rFonts w:ascii="Arial" w:eastAsia="Arial" w:hAnsi="Arial" w:cs="Arial"/>
        </w:rPr>
        <w:t xml:space="preserve"> </w:t>
      </w:r>
      <w:r w:rsidRPr="2FA687C3">
        <w:rPr>
          <w:rFonts w:ascii="Arial" w:eastAsia="Arial" w:hAnsi="Arial" w:cs="Arial"/>
        </w:rPr>
        <w:t xml:space="preserve">existing </w:t>
      </w:r>
      <w:r w:rsidR="3264390C" w:rsidRPr="2FA687C3">
        <w:rPr>
          <w:rFonts w:ascii="Arial" w:eastAsia="Arial" w:hAnsi="Arial" w:cs="Arial"/>
        </w:rPr>
        <w:t>awards program</w:t>
      </w:r>
      <w:r w:rsidR="001B4CF9" w:rsidRPr="2FA687C3">
        <w:rPr>
          <w:rFonts w:ascii="Arial" w:eastAsia="Arial" w:hAnsi="Arial" w:cs="Arial"/>
        </w:rPr>
        <w:t xml:space="preserve"> </w:t>
      </w:r>
      <w:r w:rsidR="001B4CF9" w:rsidRPr="2FA687C3">
        <w:rPr>
          <w:rFonts w:ascii="Arial" w:hAnsi="Arial" w:cs="Arial"/>
        </w:rPr>
        <w:t xml:space="preserve">(maximum </w:t>
      </w:r>
      <w:r w:rsidR="6C7E5B88" w:rsidRPr="2FA687C3">
        <w:rPr>
          <w:rFonts w:ascii="Arial" w:hAnsi="Arial" w:cs="Arial"/>
        </w:rPr>
        <w:t>2</w:t>
      </w:r>
      <w:r w:rsidR="001B4CF9" w:rsidRPr="2FA687C3">
        <w:rPr>
          <w:rFonts w:ascii="Arial" w:hAnsi="Arial" w:cs="Arial"/>
        </w:rPr>
        <w:t>000 characters with spaces)</w:t>
      </w:r>
      <w:r w:rsidR="19BB31F5" w:rsidRPr="2FA687C3">
        <w:rPr>
          <w:rFonts w:ascii="Arial" w:eastAsia="Arial" w:hAnsi="Arial" w:cs="Arial"/>
        </w:rPr>
        <w:t>:</w:t>
      </w:r>
      <w:r w:rsidR="3264390C" w:rsidRPr="2FA687C3">
        <w:rPr>
          <w:rFonts w:ascii="Arial" w:eastAsia="Arial" w:hAnsi="Arial" w:cs="Arial"/>
        </w:rPr>
        <w:t xml:space="preserve"> </w:t>
      </w:r>
    </w:p>
    <w:p w14:paraId="10076BB6" w14:textId="324B8CC9" w:rsidR="6D61A42C" w:rsidRDefault="6D61A42C" w:rsidP="51C48646">
      <w:pPr>
        <w:pStyle w:val="ListParagraph"/>
        <w:ind w:left="1080" w:hanging="360"/>
        <w:rPr>
          <w:rFonts w:ascii="Arial" w:eastAsia="Arial" w:hAnsi="Arial" w:cs="Arial"/>
        </w:rPr>
      </w:pPr>
    </w:p>
    <w:p w14:paraId="501750B8" w14:textId="224E0338" w:rsidR="00F15D10" w:rsidRDefault="043F3C1C" w:rsidP="51C48646">
      <w:pPr>
        <w:rPr>
          <w:rFonts w:ascii="Arial" w:eastAsia="Arial" w:hAnsi="Arial" w:cs="Arial"/>
          <w:b/>
          <w:bCs/>
          <w:sz w:val="28"/>
          <w:szCs w:val="28"/>
        </w:rPr>
      </w:pPr>
      <w:r w:rsidRPr="1441F731">
        <w:rPr>
          <w:rFonts w:ascii="Arial" w:eastAsia="Arial" w:hAnsi="Arial" w:cs="Arial"/>
          <w:b/>
          <w:bCs/>
          <w:sz w:val="28"/>
          <w:szCs w:val="28"/>
        </w:rPr>
        <w:t xml:space="preserve">Section 3: </w:t>
      </w:r>
      <w:r w:rsidR="7149FDE7" w:rsidRPr="1441F731">
        <w:rPr>
          <w:rFonts w:ascii="Arial" w:eastAsia="Arial" w:hAnsi="Arial" w:cs="Arial"/>
          <w:b/>
          <w:bCs/>
          <w:sz w:val="28"/>
          <w:szCs w:val="28"/>
        </w:rPr>
        <w:t>Proposed Award Details</w:t>
      </w:r>
    </w:p>
    <w:p w14:paraId="60326197" w14:textId="054AF2B8" w:rsidR="7C88CE9C" w:rsidRDefault="03FBD8CF" w:rsidP="51C48646">
      <w:pPr>
        <w:pStyle w:val="ListParagraph"/>
        <w:numPr>
          <w:ilvl w:val="0"/>
          <w:numId w:val="3"/>
        </w:numPr>
        <w:rPr>
          <w:rFonts w:ascii="Arial" w:eastAsia="Arial" w:hAnsi="Arial" w:cs="Arial"/>
        </w:rPr>
      </w:pPr>
      <w:r w:rsidRPr="51C48646">
        <w:rPr>
          <w:rFonts w:ascii="Arial" w:eastAsia="Arial" w:hAnsi="Arial" w:cs="Arial"/>
        </w:rPr>
        <w:t xml:space="preserve">Please select which </w:t>
      </w:r>
      <w:r w:rsidR="750DC485" w:rsidRPr="51C48646">
        <w:rPr>
          <w:rFonts w:ascii="Arial" w:eastAsia="Arial" w:hAnsi="Arial" w:cs="Arial"/>
        </w:rPr>
        <w:t xml:space="preserve">joint </w:t>
      </w:r>
      <w:r w:rsidRPr="51C48646">
        <w:rPr>
          <w:rFonts w:ascii="Arial" w:eastAsia="Arial" w:hAnsi="Arial" w:cs="Arial"/>
        </w:rPr>
        <w:t>award</w:t>
      </w:r>
      <w:r w:rsidR="23DB88B4" w:rsidRPr="51C48646">
        <w:rPr>
          <w:rFonts w:ascii="Arial" w:eastAsia="Arial" w:hAnsi="Arial" w:cs="Arial"/>
        </w:rPr>
        <w:t>(s)</w:t>
      </w:r>
      <w:r w:rsidRPr="51C48646">
        <w:rPr>
          <w:rFonts w:ascii="Arial" w:eastAsia="Arial" w:hAnsi="Arial" w:cs="Arial"/>
        </w:rPr>
        <w:t xml:space="preserve"> your organization is interested in </w:t>
      </w:r>
      <w:r w:rsidR="39E583A1" w:rsidRPr="51C48646">
        <w:rPr>
          <w:rFonts w:ascii="Arial" w:eastAsia="Arial" w:hAnsi="Arial" w:cs="Arial"/>
        </w:rPr>
        <w:t>partnering on through the CIHR-ICR Sponsorship Awards Program</w:t>
      </w:r>
      <w:r w:rsidR="0FA65A93" w:rsidRPr="51C48646">
        <w:rPr>
          <w:rFonts w:ascii="Arial" w:eastAsia="Arial" w:hAnsi="Arial" w:cs="Arial"/>
        </w:rPr>
        <w:t>.</w:t>
      </w:r>
      <w:r w:rsidR="0FA65A93" w:rsidRPr="51C48646">
        <w:rPr>
          <w:rFonts w:ascii="Arial" w:eastAsia="Arial" w:hAnsi="Arial" w:cs="Arial"/>
          <w:b/>
          <w:bCs/>
        </w:rPr>
        <w:t xml:space="preserve"> You may select </w:t>
      </w:r>
      <w:r w:rsidR="447BA584" w:rsidRPr="51C48646">
        <w:rPr>
          <w:rFonts w:ascii="Arial" w:eastAsia="Arial" w:hAnsi="Arial" w:cs="Arial"/>
          <w:b/>
          <w:bCs/>
        </w:rPr>
        <w:t>one or both</w:t>
      </w:r>
      <w:r w:rsidR="0FA65A93" w:rsidRPr="51C48646">
        <w:rPr>
          <w:rFonts w:ascii="Arial" w:eastAsia="Arial" w:hAnsi="Arial" w:cs="Arial"/>
          <w:b/>
          <w:bCs/>
        </w:rPr>
        <w:t xml:space="preserve"> awards</w:t>
      </w:r>
      <w:r w:rsidR="0FA65A93" w:rsidRPr="51C48646">
        <w:rPr>
          <w:rFonts w:ascii="Arial" w:eastAsia="Arial" w:hAnsi="Arial" w:cs="Arial"/>
        </w:rPr>
        <w:t>.</w:t>
      </w:r>
    </w:p>
    <w:p w14:paraId="532018C5" w14:textId="1A91ECD6" w:rsidR="37CCC7B1" w:rsidRDefault="707B3656" w:rsidP="51C48646">
      <w:pPr>
        <w:pStyle w:val="ListParagraph"/>
        <w:numPr>
          <w:ilvl w:val="1"/>
          <w:numId w:val="3"/>
        </w:numPr>
        <w:rPr>
          <w:rFonts w:ascii="Arial" w:eastAsia="Arial" w:hAnsi="Arial" w:cs="Arial"/>
        </w:rPr>
      </w:pPr>
      <w:r w:rsidRPr="51C48646">
        <w:rPr>
          <w:rFonts w:ascii="Arial" w:eastAsia="Arial" w:hAnsi="Arial" w:cs="Arial"/>
        </w:rPr>
        <w:t>Research Excellence Award</w:t>
      </w:r>
    </w:p>
    <w:p w14:paraId="7B2E1564" w14:textId="070B003D" w:rsidR="1EC70BE2" w:rsidRDefault="707B3656" w:rsidP="51C48646">
      <w:pPr>
        <w:pStyle w:val="ListParagraph"/>
        <w:numPr>
          <w:ilvl w:val="1"/>
          <w:numId w:val="3"/>
        </w:numPr>
        <w:rPr>
          <w:rFonts w:ascii="Arial" w:eastAsia="Arial" w:hAnsi="Arial" w:cs="Arial"/>
        </w:rPr>
      </w:pPr>
      <w:r w:rsidRPr="51C48646">
        <w:rPr>
          <w:rFonts w:ascii="Arial" w:eastAsia="Arial" w:hAnsi="Arial" w:cs="Arial"/>
        </w:rPr>
        <w:t>Early Career Researcher Award</w:t>
      </w:r>
      <w:r w:rsidR="1EC70BE2">
        <w:br/>
      </w:r>
    </w:p>
    <w:p w14:paraId="4002229A" w14:textId="394D0426" w:rsidR="6D61A42C" w:rsidRDefault="0D7EBFA0" w:rsidP="51C48646">
      <w:pPr>
        <w:pStyle w:val="ListParagraph"/>
        <w:numPr>
          <w:ilvl w:val="0"/>
          <w:numId w:val="3"/>
        </w:numPr>
        <w:rPr>
          <w:rFonts w:ascii="Arial" w:eastAsia="Arial" w:hAnsi="Arial" w:cs="Arial"/>
        </w:rPr>
      </w:pPr>
      <w:r w:rsidRPr="51C48646">
        <w:rPr>
          <w:rFonts w:ascii="Arial" w:eastAsia="Arial" w:hAnsi="Arial" w:cs="Arial"/>
        </w:rPr>
        <w:t>What is the requested a</w:t>
      </w:r>
      <w:r w:rsidR="45234FC3" w:rsidRPr="51C48646">
        <w:rPr>
          <w:rFonts w:ascii="Arial" w:eastAsia="Arial" w:hAnsi="Arial" w:cs="Arial"/>
        </w:rPr>
        <w:t>mount</w:t>
      </w:r>
      <w:r w:rsidR="02BB815B" w:rsidRPr="51C48646">
        <w:rPr>
          <w:rFonts w:ascii="Arial" w:eastAsia="Arial" w:hAnsi="Arial" w:cs="Arial"/>
        </w:rPr>
        <w:t xml:space="preserve"> for </w:t>
      </w:r>
      <w:r w:rsidR="282AB369" w:rsidRPr="51C48646">
        <w:rPr>
          <w:rFonts w:ascii="Arial" w:eastAsia="Arial" w:hAnsi="Arial" w:cs="Arial"/>
        </w:rPr>
        <w:t xml:space="preserve">each </w:t>
      </w:r>
      <w:r w:rsidR="02BB815B" w:rsidRPr="51C48646">
        <w:rPr>
          <w:rFonts w:ascii="Arial" w:eastAsia="Arial" w:hAnsi="Arial" w:cs="Arial"/>
        </w:rPr>
        <w:t>proposed</w:t>
      </w:r>
      <w:r w:rsidR="23FE32D7" w:rsidRPr="51C48646">
        <w:rPr>
          <w:rFonts w:ascii="Arial" w:eastAsia="Arial" w:hAnsi="Arial" w:cs="Arial"/>
        </w:rPr>
        <w:t xml:space="preserve"> joint</w:t>
      </w:r>
      <w:r w:rsidR="02BB815B" w:rsidRPr="51C48646">
        <w:rPr>
          <w:rFonts w:ascii="Arial" w:eastAsia="Arial" w:hAnsi="Arial" w:cs="Arial"/>
        </w:rPr>
        <w:t xml:space="preserve"> award</w:t>
      </w:r>
      <w:r w:rsidR="7F243CAF" w:rsidRPr="51C48646">
        <w:rPr>
          <w:rFonts w:ascii="Arial" w:eastAsia="Arial" w:hAnsi="Arial" w:cs="Arial"/>
        </w:rPr>
        <w:t xml:space="preserve">? </w:t>
      </w:r>
      <w:r w:rsidR="7D701BC7" w:rsidRPr="51C48646">
        <w:rPr>
          <w:rFonts w:ascii="Arial" w:eastAsia="Arial" w:hAnsi="Arial" w:cs="Arial"/>
        </w:rPr>
        <w:t>CIHR</w:t>
      </w:r>
      <w:r w:rsidR="036CB177" w:rsidRPr="51C48646">
        <w:rPr>
          <w:rFonts w:ascii="Arial" w:eastAsia="Arial" w:hAnsi="Arial" w:cs="Arial"/>
        </w:rPr>
        <w:t>-ICR</w:t>
      </w:r>
      <w:r w:rsidR="7D701BC7" w:rsidRPr="51C48646">
        <w:rPr>
          <w:rFonts w:ascii="Arial" w:eastAsia="Arial" w:hAnsi="Arial" w:cs="Arial"/>
        </w:rPr>
        <w:t xml:space="preserve"> will sponsor </w:t>
      </w:r>
      <w:r w:rsidR="45234FC3" w:rsidRPr="51C48646">
        <w:rPr>
          <w:rFonts w:ascii="Arial" w:eastAsia="Arial" w:hAnsi="Arial" w:cs="Arial"/>
        </w:rPr>
        <w:t xml:space="preserve">up to a </w:t>
      </w:r>
      <w:r w:rsidR="45234FC3" w:rsidRPr="51C48646">
        <w:rPr>
          <w:rFonts w:ascii="Arial" w:eastAsia="Arial" w:hAnsi="Arial" w:cs="Arial"/>
          <w:b/>
          <w:bCs/>
        </w:rPr>
        <w:t>maximum of $1500 CAD per award</w:t>
      </w:r>
      <w:r w:rsidR="14BCB00E" w:rsidRPr="51C48646">
        <w:rPr>
          <w:rFonts w:ascii="Arial" w:eastAsia="Arial" w:hAnsi="Arial" w:cs="Arial"/>
        </w:rPr>
        <w:t>.</w:t>
      </w:r>
    </w:p>
    <w:p w14:paraId="4E72A442" w14:textId="2A002E57" w:rsidR="6D61A42C" w:rsidRDefault="270DC6CF" w:rsidP="51C48646">
      <w:pPr>
        <w:pStyle w:val="ListParagraph"/>
        <w:numPr>
          <w:ilvl w:val="1"/>
          <w:numId w:val="3"/>
        </w:numPr>
        <w:rPr>
          <w:rFonts w:ascii="Arial" w:eastAsia="Arial" w:hAnsi="Arial" w:cs="Arial"/>
        </w:rPr>
      </w:pPr>
      <w:r w:rsidRPr="51C48646">
        <w:rPr>
          <w:rFonts w:ascii="Arial" w:eastAsia="Arial" w:hAnsi="Arial" w:cs="Arial"/>
        </w:rPr>
        <w:t>Research Excellence Award</w:t>
      </w:r>
      <w:r w:rsidR="24922D86" w:rsidRPr="51C48646">
        <w:rPr>
          <w:rFonts w:ascii="Arial" w:eastAsia="Arial" w:hAnsi="Arial" w:cs="Arial"/>
        </w:rPr>
        <w:t>:</w:t>
      </w:r>
    </w:p>
    <w:p w14:paraId="2630FB51" w14:textId="2A49E740" w:rsidR="6D61A42C" w:rsidRDefault="270DC6CF" w:rsidP="51C48646">
      <w:pPr>
        <w:pStyle w:val="ListParagraph"/>
        <w:numPr>
          <w:ilvl w:val="1"/>
          <w:numId w:val="3"/>
        </w:numPr>
        <w:rPr>
          <w:rFonts w:ascii="Arial" w:eastAsia="Arial" w:hAnsi="Arial" w:cs="Arial"/>
        </w:rPr>
      </w:pPr>
      <w:r w:rsidRPr="51C48646">
        <w:rPr>
          <w:rFonts w:ascii="Arial" w:eastAsia="Arial" w:hAnsi="Arial" w:cs="Arial"/>
        </w:rPr>
        <w:t>Early Career Researcher Award</w:t>
      </w:r>
      <w:r w:rsidR="34ED375B" w:rsidRPr="51C48646">
        <w:rPr>
          <w:rFonts w:ascii="Arial" w:eastAsia="Arial" w:hAnsi="Arial" w:cs="Arial"/>
        </w:rPr>
        <w:t>:</w:t>
      </w:r>
      <w:r w:rsidR="6D61A42C">
        <w:br/>
      </w:r>
    </w:p>
    <w:p w14:paraId="0C61FE7D" w14:textId="7EF68E1A" w:rsidR="03D43CCC" w:rsidRDefault="0169ADD9" w:rsidP="2FA687C3">
      <w:pPr>
        <w:pStyle w:val="ListParagraph"/>
        <w:numPr>
          <w:ilvl w:val="0"/>
          <w:numId w:val="3"/>
        </w:numPr>
      </w:pPr>
      <w:r w:rsidRPr="37368CD1">
        <w:rPr>
          <w:rFonts w:ascii="Arial" w:eastAsia="Arial" w:hAnsi="Arial" w:cs="Arial"/>
        </w:rPr>
        <w:t xml:space="preserve">CIHR-ICR will support the joint award(s) for up to three years per award (pending available funding). </w:t>
      </w:r>
      <w:r w:rsidR="03D43CCC" w:rsidRPr="37368CD1">
        <w:rPr>
          <w:rFonts w:ascii="Arial" w:eastAsia="Arial" w:hAnsi="Arial" w:cs="Arial"/>
        </w:rPr>
        <w:t xml:space="preserve">How many </w:t>
      </w:r>
      <w:r w:rsidR="7D4DE405" w:rsidRPr="37368CD1">
        <w:rPr>
          <w:rFonts w:ascii="Arial" w:eastAsia="Arial" w:hAnsi="Arial" w:cs="Arial"/>
        </w:rPr>
        <w:t>years</w:t>
      </w:r>
      <w:r w:rsidR="03D43CCC" w:rsidRPr="37368CD1">
        <w:rPr>
          <w:rFonts w:ascii="Arial" w:eastAsia="Arial" w:hAnsi="Arial" w:cs="Arial"/>
        </w:rPr>
        <w:t xml:space="preserve"> do you anticipate administering </w:t>
      </w:r>
      <w:r w:rsidR="67796756" w:rsidRPr="37368CD1">
        <w:rPr>
          <w:rFonts w:ascii="Arial" w:eastAsia="Arial" w:hAnsi="Arial" w:cs="Arial"/>
        </w:rPr>
        <w:t>the</w:t>
      </w:r>
      <w:r w:rsidR="03D43CCC" w:rsidRPr="37368CD1">
        <w:rPr>
          <w:rFonts w:ascii="Arial" w:eastAsia="Arial" w:hAnsi="Arial" w:cs="Arial"/>
        </w:rPr>
        <w:t xml:space="preserve"> joint award</w:t>
      </w:r>
      <w:r w:rsidR="342F1587" w:rsidRPr="37368CD1">
        <w:rPr>
          <w:rFonts w:ascii="Arial" w:eastAsia="Arial" w:hAnsi="Arial" w:cs="Arial"/>
        </w:rPr>
        <w:t>(s)</w:t>
      </w:r>
      <w:r w:rsidR="03D43CCC" w:rsidRPr="37368CD1">
        <w:rPr>
          <w:rFonts w:ascii="Arial" w:eastAsia="Arial" w:hAnsi="Arial" w:cs="Arial"/>
        </w:rPr>
        <w:t>?</w:t>
      </w:r>
    </w:p>
    <w:p w14:paraId="5234800D" w14:textId="39AD737D" w:rsidR="000E3CF4" w:rsidRDefault="19C07E33" w:rsidP="1441F731">
      <w:pPr>
        <w:pStyle w:val="ListParagraph"/>
        <w:numPr>
          <w:ilvl w:val="0"/>
          <w:numId w:val="1"/>
        </w:numPr>
        <w:rPr>
          <w:rFonts w:ascii="Arial" w:eastAsia="Arial" w:hAnsi="Arial" w:cs="Arial"/>
        </w:rPr>
      </w:pPr>
      <w:r w:rsidRPr="37368CD1">
        <w:rPr>
          <w:rFonts w:ascii="Arial" w:eastAsia="Arial" w:hAnsi="Arial" w:cs="Arial"/>
        </w:rPr>
        <w:t>1 year</w:t>
      </w:r>
    </w:p>
    <w:p w14:paraId="4874A0BE" w14:textId="4E331573" w:rsidR="19C07E33" w:rsidRDefault="19C07E33" w:rsidP="1441F731">
      <w:pPr>
        <w:pStyle w:val="ListParagraph"/>
        <w:numPr>
          <w:ilvl w:val="0"/>
          <w:numId w:val="1"/>
        </w:numPr>
        <w:rPr>
          <w:rFonts w:ascii="Arial" w:eastAsia="Arial" w:hAnsi="Arial" w:cs="Arial"/>
        </w:rPr>
      </w:pPr>
      <w:r w:rsidRPr="37368CD1">
        <w:rPr>
          <w:rFonts w:ascii="Arial" w:eastAsia="Arial" w:hAnsi="Arial" w:cs="Arial"/>
        </w:rPr>
        <w:t>2 years</w:t>
      </w:r>
    </w:p>
    <w:p w14:paraId="12819399" w14:textId="7986A6C7" w:rsidR="19C07E33" w:rsidRDefault="19C07E33" w:rsidP="1441F731">
      <w:pPr>
        <w:pStyle w:val="ListParagraph"/>
        <w:numPr>
          <w:ilvl w:val="0"/>
          <w:numId w:val="1"/>
        </w:numPr>
        <w:rPr>
          <w:rFonts w:ascii="Arial" w:eastAsia="Arial" w:hAnsi="Arial" w:cs="Arial"/>
        </w:rPr>
      </w:pPr>
      <w:r w:rsidRPr="37368CD1">
        <w:rPr>
          <w:rFonts w:ascii="Arial" w:eastAsia="Arial" w:hAnsi="Arial" w:cs="Arial"/>
        </w:rPr>
        <w:t>3 years</w:t>
      </w:r>
    </w:p>
    <w:p w14:paraId="023C022C" w14:textId="1336041B" w:rsidR="1441F731" w:rsidRDefault="1441F731" w:rsidP="1441F731">
      <w:pPr>
        <w:pStyle w:val="ListParagraph"/>
        <w:rPr>
          <w:rFonts w:ascii="Arial" w:eastAsia="Arial" w:hAnsi="Arial" w:cs="Arial"/>
        </w:rPr>
      </w:pPr>
    </w:p>
    <w:p w14:paraId="1545F5E5" w14:textId="0742F60D" w:rsidR="00F15D10" w:rsidRPr="00F15D10" w:rsidRDefault="030B3ADC" w:rsidP="51C48646">
      <w:pPr>
        <w:pStyle w:val="ListParagraph"/>
        <w:numPr>
          <w:ilvl w:val="0"/>
          <w:numId w:val="3"/>
        </w:numPr>
        <w:rPr>
          <w:rFonts w:ascii="Arial" w:eastAsia="Arial" w:hAnsi="Arial" w:cs="Arial"/>
        </w:rPr>
      </w:pPr>
      <w:r w:rsidRPr="2FA687C3">
        <w:rPr>
          <w:rFonts w:ascii="Arial" w:eastAsia="Arial" w:hAnsi="Arial" w:cs="Arial"/>
        </w:rPr>
        <w:t>When is the p</w:t>
      </w:r>
      <w:r w:rsidR="45234FC3" w:rsidRPr="2FA687C3">
        <w:rPr>
          <w:rFonts w:ascii="Arial" w:eastAsia="Arial" w:hAnsi="Arial" w:cs="Arial"/>
        </w:rPr>
        <w:t xml:space="preserve">roposed </w:t>
      </w:r>
      <w:r w:rsidR="7079AE09" w:rsidRPr="2FA687C3">
        <w:rPr>
          <w:rFonts w:ascii="Arial" w:eastAsia="Arial" w:hAnsi="Arial" w:cs="Arial"/>
        </w:rPr>
        <w:t xml:space="preserve">launch </w:t>
      </w:r>
      <w:r w:rsidR="0BD8FD44" w:rsidRPr="2FA687C3">
        <w:rPr>
          <w:rFonts w:ascii="Arial" w:eastAsia="Arial" w:hAnsi="Arial" w:cs="Arial"/>
        </w:rPr>
        <w:t>date for th</w:t>
      </w:r>
      <w:r w:rsidR="1463C454" w:rsidRPr="2FA687C3">
        <w:rPr>
          <w:rFonts w:ascii="Arial" w:eastAsia="Arial" w:hAnsi="Arial" w:cs="Arial"/>
        </w:rPr>
        <w:t>e</w:t>
      </w:r>
      <w:r w:rsidR="0BD8FD44" w:rsidRPr="2FA687C3">
        <w:rPr>
          <w:rFonts w:ascii="Arial" w:eastAsia="Arial" w:hAnsi="Arial" w:cs="Arial"/>
        </w:rPr>
        <w:t xml:space="preserve"> </w:t>
      </w:r>
      <w:r w:rsidR="527D4A98" w:rsidRPr="2FA687C3">
        <w:rPr>
          <w:rFonts w:ascii="Arial" w:eastAsia="Arial" w:hAnsi="Arial" w:cs="Arial"/>
        </w:rPr>
        <w:t xml:space="preserve">joint </w:t>
      </w:r>
      <w:r w:rsidR="0BD8FD44" w:rsidRPr="2FA687C3">
        <w:rPr>
          <w:rFonts w:ascii="Arial" w:eastAsia="Arial" w:hAnsi="Arial" w:cs="Arial"/>
        </w:rPr>
        <w:t>award</w:t>
      </w:r>
      <w:r w:rsidR="00D90AB0" w:rsidRPr="2FA687C3">
        <w:rPr>
          <w:rFonts w:ascii="Arial" w:eastAsia="Arial" w:hAnsi="Arial" w:cs="Arial"/>
        </w:rPr>
        <w:t>(s)</w:t>
      </w:r>
      <w:r w:rsidR="0BD8FD44" w:rsidRPr="2FA687C3">
        <w:rPr>
          <w:rFonts w:ascii="Arial" w:eastAsia="Arial" w:hAnsi="Arial" w:cs="Arial"/>
        </w:rPr>
        <w:t>?</w:t>
      </w:r>
      <w:r w:rsidR="45234FC3" w:rsidRPr="2FA687C3">
        <w:rPr>
          <w:rFonts w:ascii="Arial" w:eastAsia="Arial" w:hAnsi="Arial" w:cs="Arial"/>
        </w:rPr>
        <w:t xml:space="preserve"> </w:t>
      </w:r>
    </w:p>
    <w:p w14:paraId="387D328B" w14:textId="181A91CE" w:rsidR="25D2CA3F" w:rsidRDefault="25D2CA3F" w:rsidP="51C48646">
      <w:pPr>
        <w:pStyle w:val="ListParagraph"/>
        <w:numPr>
          <w:ilvl w:val="1"/>
          <w:numId w:val="3"/>
        </w:numPr>
        <w:rPr>
          <w:rFonts w:ascii="Arial" w:eastAsia="Arial" w:hAnsi="Arial" w:cs="Arial"/>
        </w:rPr>
      </w:pPr>
      <w:r w:rsidRPr="51C48646">
        <w:rPr>
          <w:rFonts w:ascii="Arial" w:eastAsia="Arial" w:hAnsi="Arial" w:cs="Arial"/>
        </w:rPr>
        <w:t>Please select the date below.</w:t>
      </w:r>
      <w:r>
        <w:br/>
      </w:r>
    </w:p>
    <w:p w14:paraId="6D583D3D" w14:textId="7E275D2E" w:rsidR="5896D80C" w:rsidRDefault="44A0A794" w:rsidP="51C48646">
      <w:pPr>
        <w:pStyle w:val="ListParagraph"/>
        <w:numPr>
          <w:ilvl w:val="0"/>
          <w:numId w:val="3"/>
        </w:numPr>
        <w:rPr>
          <w:rFonts w:ascii="Arial" w:eastAsia="Arial" w:hAnsi="Arial" w:cs="Arial"/>
        </w:rPr>
      </w:pPr>
      <w:r w:rsidRPr="51C48646">
        <w:rPr>
          <w:rFonts w:ascii="Arial" w:eastAsia="Arial" w:hAnsi="Arial" w:cs="Arial"/>
        </w:rPr>
        <w:t xml:space="preserve">When is the proposed deadline </w:t>
      </w:r>
      <w:r w:rsidR="1475D478" w:rsidRPr="51C48646">
        <w:rPr>
          <w:rFonts w:ascii="Arial" w:eastAsia="Arial" w:hAnsi="Arial" w:cs="Arial"/>
        </w:rPr>
        <w:t xml:space="preserve">for applicants </w:t>
      </w:r>
      <w:r w:rsidRPr="51C48646">
        <w:rPr>
          <w:rFonts w:ascii="Arial" w:eastAsia="Arial" w:hAnsi="Arial" w:cs="Arial"/>
        </w:rPr>
        <w:t xml:space="preserve">to apply for </w:t>
      </w:r>
      <w:r w:rsidR="64E9E917" w:rsidRPr="51C48646">
        <w:rPr>
          <w:rFonts w:ascii="Arial" w:eastAsia="Arial" w:hAnsi="Arial" w:cs="Arial"/>
        </w:rPr>
        <w:t>the joint award(s)</w:t>
      </w:r>
      <w:r w:rsidRPr="51C48646">
        <w:rPr>
          <w:rFonts w:ascii="Arial" w:eastAsia="Arial" w:hAnsi="Arial" w:cs="Arial"/>
        </w:rPr>
        <w:t>?</w:t>
      </w:r>
    </w:p>
    <w:p w14:paraId="6E83CBD6" w14:textId="512FCD59" w:rsidR="004E4B3D" w:rsidRPr="004E4B3D" w:rsidRDefault="1F89FE11" w:rsidP="004E4B3D">
      <w:pPr>
        <w:pStyle w:val="ListParagraph"/>
        <w:numPr>
          <w:ilvl w:val="1"/>
          <w:numId w:val="3"/>
        </w:numPr>
        <w:rPr>
          <w:rFonts w:ascii="Arial" w:eastAsia="Arial" w:hAnsi="Arial" w:cs="Arial"/>
        </w:rPr>
      </w:pPr>
      <w:r w:rsidRPr="51C48646">
        <w:rPr>
          <w:rFonts w:ascii="Arial" w:eastAsia="Arial" w:hAnsi="Arial" w:cs="Arial"/>
        </w:rPr>
        <w:t>Please select the date below.</w:t>
      </w:r>
      <w:r w:rsidR="004E4B3D">
        <w:rPr>
          <w:rFonts w:ascii="Arial" w:eastAsia="Arial" w:hAnsi="Arial" w:cs="Arial"/>
        </w:rPr>
        <w:br/>
      </w:r>
    </w:p>
    <w:p w14:paraId="0275D2BA" w14:textId="22BE02F2" w:rsidR="5896D80C" w:rsidRPr="004E4B3D" w:rsidRDefault="58142542" w:rsidP="004E4B3D">
      <w:pPr>
        <w:pStyle w:val="ListParagraph"/>
        <w:numPr>
          <w:ilvl w:val="0"/>
          <w:numId w:val="3"/>
        </w:numPr>
        <w:rPr>
          <w:rFonts w:ascii="Arial" w:eastAsia="Arial" w:hAnsi="Arial" w:cs="Arial"/>
        </w:rPr>
      </w:pPr>
      <w:r w:rsidRPr="004E4B3D">
        <w:rPr>
          <w:rFonts w:ascii="Arial" w:eastAsia="Arial" w:hAnsi="Arial" w:cs="Arial"/>
        </w:rPr>
        <w:t xml:space="preserve">When is the anticipated notice of decision for </w:t>
      </w:r>
      <w:r w:rsidR="126A472C" w:rsidRPr="004E4B3D">
        <w:rPr>
          <w:rFonts w:ascii="Arial" w:eastAsia="Arial" w:hAnsi="Arial" w:cs="Arial"/>
        </w:rPr>
        <w:t>the joint award(s)</w:t>
      </w:r>
      <w:r w:rsidRPr="004E4B3D">
        <w:rPr>
          <w:rFonts w:ascii="Arial" w:eastAsia="Arial" w:hAnsi="Arial" w:cs="Arial"/>
        </w:rPr>
        <w:t xml:space="preserve">? Please note that </w:t>
      </w:r>
      <w:r w:rsidR="6C1CFAF8" w:rsidRPr="004E4B3D">
        <w:rPr>
          <w:rFonts w:ascii="Arial" w:eastAsia="Arial" w:hAnsi="Arial" w:cs="Arial"/>
        </w:rPr>
        <w:t xml:space="preserve">the </w:t>
      </w:r>
      <w:r w:rsidRPr="004E4B3D">
        <w:rPr>
          <w:rFonts w:ascii="Arial" w:eastAsia="Arial" w:hAnsi="Arial" w:cs="Arial"/>
        </w:rPr>
        <w:t xml:space="preserve">recipient(s) of the </w:t>
      </w:r>
      <w:r w:rsidR="2D669643" w:rsidRPr="004E4B3D">
        <w:rPr>
          <w:rFonts w:ascii="Arial" w:eastAsia="Arial" w:hAnsi="Arial" w:cs="Arial"/>
        </w:rPr>
        <w:t xml:space="preserve">joint </w:t>
      </w:r>
      <w:r w:rsidRPr="004E4B3D">
        <w:rPr>
          <w:rFonts w:ascii="Arial" w:eastAsia="Arial" w:hAnsi="Arial" w:cs="Arial"/>
        </w:rPr>
        <w:t>award</w:t>
      </w:r>
      <w:r w:rsidR="05894BA9" w:rsidRPr="004E4B3D">
        <w:rPr>
          <w:rFonts w:ascii="Arial" w:eastAsia="Arial" w:hAnsi="Arial" w:cs="Arial"/>
        </w:rPr>
        <w:t>(</w:t>
      </w:r>
      <w:r w:rsidRPr="004E4B3D">
        <w:rPr>
          <w:rFonts w:ascii="Arial" w:eastAsia="Arial" w:hAnsi="Arial" w:cs="Arial"/>
        </w:rPr>
        <w:t>s</w:t>
      </w:r>
      <w:r w:rsidR="05894BA9" w:rsidRPr="004E4B3D">
        <w:rPr>
          <w:rFonts w:ascii="Arial" w:eastAsia="Arial" w:hAnsi="Arial" w:cs="Arial"/>
        </w:rPr>
        <w:t>)</w:t>
      </w:r>
      <w:r w:rsidRPr="004E4B3D">
        <w:rPr>
          <w:rFonts w:ascii="Arial" w:eastAsia="Arial" w:hAnsi="Arial" w:cs="Arial"/>
        </w:rPr>
        <w:t xml:space="preserve"> must be selected</w:t>
      </w:r>
      <w:r w:rsidR="243A7653" w:rsidRPr="004E4B3D">
        <w:rPr>
          <w:rFonts w:ascii="Arial" w:eastAsia="Arial" w:hAnsi="Arial" w:cs="Arial"/>
        </w:rPr>
        <w:t xml:space="preserve"> and presented at your national conference</w:t>
      </w:r>
      <w:r w:rsidRPr="004E4B3D">
        <w:rPr>
          <w:rFonts w:ascii="Arial" w:eastAsia="Arial" w:hAnsi="Arial" w:cs="Arial"/>
        </w:rPr>
        <w:t xml:space="preserve"> by </w:t>
      </w:r>
      <w:r w:rsidRPr="004E4B3D">
        <w:rPr>
          <w:rFonts w:ascii="Arial" w:eastAsia="Arial" w:hAnsi="Arial" w:cs="Arial"/>
          <w:b/>
          <w:bCs/>
        </w:rPr>
        <w:t>December 31, 2026</w:t>
      </w:r>
      <w:r w:rsidRPr="004E4B3D">
        <w:rPr>
          <w:rFonts w:ascii="Arial" w:eastAsia="Arial" w:hAnsi="Arial" w:cs="Arial"/>
        </w:rPr>
        <w:t>.</w:t>
      </w:r>
    </w:p>
    <w:p w14:paraId="729324E2" w14:textId="42E0566A" w:rsidR="654012EA" w:rsidRDefault="654012EA" w:rsidP="51C48646">
      <w:pPr>
        <w:pStyle w:val="ListParagraph"/>
        <w:numPr>
          <w:ilvl w:val="1"/>
          <w:numId w:val="3"/>
        </w:numPr>
        <w:rPr>
          <w:rFonts w:ascii="Arial" w:eastAsia="Arial" w:hAnsi="Arial" w:cs="Arial"/>
        </w:rPr>
      </w:pPr>
      <w:r w:rsidRPr="51C48646">
        <w:rPr>
          <w:rFonts w:ascii="Arial" w:eastAsia="Arial" w:hAnsi="Arial" w:cs="Arial"/>
        </w:rPr>
        <w:t>Please select the date below.</w:t>
      </w:r>
    </w:p>
    <w:p w14:paraId="0CA9E8B9" w14:textId="32317A0B" w:rsidR="6D61A42C" w:rsidRDefault="6D61A42C" w:rsidP="51C48646">
      <w:pPr>
        <w:pStyle w:val="ListParagraph"/>
        <w:ind w:left="1080"/>
        <w:rPr>
          <w:rFonts w:ascii="Arial" w:eastAsia="Arial" w:hAnsi="Arial" w:cs="Arial"/>
        </w:rPr>
      </w:pPr>
      <w:bookmarkStart w:id="0" w:name="_GoBack"/>
      <w:bookmarkEnd w:id="0"/>
    </w:p>
    <w:p w14:paraId="0CBFE153" w14:textId="46454E02" w:rsidR="00942E19" w:rsidRPr="00C6714E" w:rsidRDefault="00A06BE9" w:rsidP="008D4910">
      <w:pPr>
        <w:pStyle w:val="ListParagraph"/>
        <w:numPr>
          <w:ilvl w:val="0"/>
          <w:numId w:val="3"/>
        </w:numPr>
        <w:rPr>
          <w:rFonts w:ascii="Arial" w:eastAsia="Arial" w:hAnsi="Arial" w:cs="Arial"/>
        </w:rPr>
      </w:pPr>
      <w:r w:rsidRPr="2FA687C3">
        <w:rPr>
          <w:rFonts w:ascii="Arial" w:eastAsia="Arial" w:hAnsi="Arial" w:cs="Arial"/>
        </w:rPr>
        <w:lastRenderedPageBreak/>
        <w:t>Do the proposed joint award(s) target key gaps or address high-priority needs within the cancer research landscape? If so, please explain how</w:t>
      </w:r>
      <w:r w:rsidR="001B4CF9" w:rsidRPr="2FA687C3">
        <w:rPr>
          <w:rFonts w:ascii="Arial" w:eastAsia="Arial" w:hAnsi="Arial" w:cs="Arial"/>
        </w:rPr>
        <w:t xml:space="preserve"> </w:t>
      </w:r>
      <w:r w:rsidR="001B4CF9" w:rsidRPr="2FA687C3">
        <w:rPr>
          <w:rFonts w:ascii="Arial" w:hAnsi="Arial" w:cs="Arial"/>
        </w:rPr>
        <w:t xml:space="preserve">(maximum </w:t>
      </w:r>
      <w:r w:rsidR="159D6328" w:rsidRPr="2FA687C3">
        <w:rPr>
          <w:rFonts w:ascii="Arial" w:hAnsi="Arial" w:cs="Arial"/>
        </w:rPr>
        <w:t>2</w:t>
      </w:r>
      <w:r w:rsidR="001B4CF9" w:rsidRPr="2FA687C3">
        <w:rPr>
          <w:rFonts w:ascii="Arial" w:hAnsi="Arial" w:cs="Arial"/>
        </w:rPr>
        <w:t>000 characters with spaces)</w:t>
      </w:r>
      <w:r w:rsidRPr="2FA687C3">
        <w:rPr>
          <w:rFonts w:ascii="Arial" w:eastAsia="Arial" w:hAnsi="Arial" w:cs="Arial"/>
        </w:rPr>
        <w:t>.</w:t>
      </w:r>
    </w:p>
    <w:p w14:paraId="4B78563D" w14:textId="09796C82" w:rsidR="00942E19" w:rsidRDefault="00942E19" w:rsidP="1441F731">
      <w:pPr>
        <w:pStyle w:val="ListParagraph"/>
        <w:rPr>
          <w:rFonts w:ascii="Arial" w:eastAsia="Arial" w:hAnsi="Arial" w:cs="Arial"/>
        </w:rPr>
      </w:pPr>
    </w:p>
    <w:p w14:paraId="6BCF093A" w14:textId="4A6C7172" w:rsidR="00F15D10" w:rsidRPr="00F15D10" w:rsidRDefault="4A9059EF" w:rsidP="51C48646">
      <w:pPr>
        <w:pStyle w:val="ListParagraph"/>
        <w:numPr>
          <w:ilvl w:val="0"/>
          <w:numId w:val="3"/>
        </w:numPr>
        <w:rPr>
          <w:rFonts w:ascii="Arial" w:eastAsia="Arial" w:hAnsi="Arial" w:cs="Arial"/>
        </w:rPr>
      </w:pPr>
      <w:r w:rsidRPr="2FA687C3">
        <w:rPr>
          <w:rFonts w:ascii="Arial" w:eastAsia="Arial" w:hAnsi="Arial" w:cs="Arial"/>
        </w:rPr>
        <w:t>Describe</w:t>
      </w:r>
      <w:r w:rsidR="6927C17C" w:rsidRPr="2FA687C3">
        <w:rPr>
          <w:rFonts w:ascii="Arial" w:eastAsia="Arial" w:hAnsi="Arial" w:cs="Arial"/>
        </w:rPr>
        <w:t xml:space="preserve"> the proposed el</w:t>
      </w:r>
      <w:r w:rsidR="00F15D10" w:rsidRPr="2FA687C3">
        <w:rPr>
          <w:rFonts w:ascii="Arial" w:eastAsia="Arial" w:hAnsi="Arial" w:cs="Arial"/>
        </w:rPr>
        <w:t xml:space="preserve">igibility </w:t>
      </w:r>
      <w:r w:rsidR="365C5751" w:rsidRPr="2FA687C3">
        <w:rPr>
          <w:rFonts w:ascii="Arial" w:eastAsia="Arial" w:hAnsi="Arial" w:cs="Arial"/>
        </w:rPr>
        <w:t>c</w:t>
      </w:r>
      <w:r w:rsidR="00F15D10" w:rsidRPr="2FA687C3">
        <w:rPr>
          <w:rFonts w:ascii="Arial" w:eastAsia="Arial" w:hAnsi="Arial" w:cs="Arial"/>
        </w:rPr>
        <w:t>riteria for</w:t>
      </w:r>
      <w:r w:rsidR="3254F9CA" w:rsidRPr="2FA687C3">
        <w:rPr>
          <w:rFonts w:ascii="Arial" w:eastAsia="Arial" w:hAnsi="Arial" w:cs="Arial"/>
        </w:rPr>
        <w:t xml:space="preserve"> the</w:t>
      </w:r>
      <w:r w:rsidR="00F15D10" w:rsidRPr="2FA687C3">
        <w:rPr>
          <w:rFonts w:ascii="Arial" w:eastAsia="Arial" w:hAnsi="Arial" w:cs="Arial"/>
        </w:rPr>
        <w:t xml:space="preserve"> </w:t>
      </w:r>
      <w:r w:rsidR="21198CC4" w:rsidRPr="2FA687C3">
        <w:rPr>
          <w:rFonts w:ascii="Arial" w:eastAsia="Arial" w:hAnsi="Arial" w:cs="Arial"/>
        </w:rPr>
        <w:t xml:space="preserve">joint </w:t>
      </w:r>
      <w:r w:rsidR="7A2936AC" w:rsidRPr="2FA687C3">
        <w:rPr>
          <w:rFonts w:ascii="Arial" w:eastAsia="Arial" w:hAnsi="Arial" w:cs="Arial"/>
        </w:rPr>
        <w:t>a</w:t>
      </w:r>
      <w:r w:rsidR="00F15D10" w:rsidRPr="2FA687C3">
        <w:rPr>
          <w:rFonts w:ascii="Arial" w:eastAsia="Arial" w:hAnsi="Arial" w:cs="Arial"/>
        </w:rPr>
        <w:t xml:space="preserve">ward </w:t>
      </w:r>
      <w:r w:rsidR="01E4E02C" w:rsidRPr="2FA687C3">
        <w:rPr>
          <w:rFonts w:ascii="Arial" w:eastAsia="Arial" w:hAnsi="Arial" w:cs="Arial"/>
        </w:rPr>
        <w:t>a</w:t>
      </w:r>
      <w:r w:rsidR="00F15D10" w:rsidRPr="2FA687C3">
        <w:rPr>
          <w:rFonts w:ascii="Arial" w:eastAsia="Arial" w:hAnsi="Arial" w:cs="Arial"/>
        </w:rPr>
        <w:t>pplicants</w:t>
      </w:r>
      <w:r w:rsidR="001B4CF9" w:rsidRPr="2FA687C3">
        <w:rPr>
          <w:rFonts w:ascii="Arial" w:eastAsia="Arial" w:hAnsi="Arial" w:cs="Arial"/>
        </w:rPr>
        <w:t xml:space="preserve"> </w:t>
      </w:r>
      <w:r w:rsidR="001B4CF9" w:rsidRPr="2FA687C3">
        <w:rPr>
          <w:rFonts w:ascii="Arial" w:hAnsi="Arial" w:cs="Arial"/>
        </w:rPr>
        <w:t xml:space="preserve">(maximum </w:t>
      </w:r>
      <w:r w:rsidR="3E512AFB" w:rsidRPr="2FA687C3">
        <w:rPr>
          <w:rFonts w:ascii="Arial" w:hAnsi="Arial" w:cs="Arial"/>
        </w:rPr>
        <w:t>2</w:t>
      </w:r>
      <w:r w:rsidR="001B4CF9" w:rsidRPr="2FA687C3">
        <w:rPr>
          <w:rFonts w:ascii="Arial" w:hAnsi="Arial" w:cs="Arial"/>
        </w:rPr>
        <w:t>000 characters with spaces)</w:t>
      </w:r>
      <w:r w:rsidR="00F15D10" w:rsidRPr="2FA687C3">
        <w:rPr>
          <w:rFonts w:ascii="Arial" w:eastAsia="Arial" w:hAnsi="Arial" w:cs="Arial"/>
        </w:rPr>
        <w:t>:</w:t>
      </w:r>
    </w:p>
    <w:p w14:paraId="5D322EE4" w14:textId="20F80B48" w:rsidR="00F15D10" w:rsidRPr="00F15D10" w:rsidRDefault="00F15D10" w:rsidP="51C48646">
      <w:pPr>
        <w:pStyle w:val="ListParagraph"/>
        <w:ind w:left="1080"/>
        <w:rPr>
          <w:rFonts w:ascii="Arial" w:eastAsia="Arial" w:hAnsi="Arial" w:cs="Arial"/>
        </w:rPr>
      </w:pPr>
    </w:p>
    <w:p w14:paraId="09A9F10C" w14:textId="22EB047C" w:rsidR="00F15D10" w:rsidRPr="00F15D10" w:rsidRDefault="1E423A8E" w:rsidP="51C48646">
      <w:pPr>
        <w:pStyle w:val="ListParagraph"/>
        <w:numPr>
          <w:ilvl w:val="0"/>
          <w:numId w:val="3"/>
        </w:numPr>
        <w:rPr>
          <w:rFonts w:ascii="Arial" w:eastAsia="Arial" w:hAnsi="Arial" w:cs="Arial"/>
        </w:rPr>
      </w:pPr>
      <w:r w:rsidRPr="2FA687C3">
        <w:rPr>
          <w:rFonts w:ascii="Arial" w:eastAsia="Arial" w:hAnsi="Arial" w:cs="Arial"/>
        </w:rPr>
        <w:t>O</w:t>
      </w:r>
      <w:r w:rsidR="45234FC3" w:rsidRPr="2FA687C3">
        <w:rPr>
          <w:rFonts w:ascii="Arial" w:eastAsia="Arial" w:hAnsi="Arial" w:cs="Arial"/>
        </w:rPr>
        <w:t xml:space="preserve">utline the </w:t>
      </w:r>
      <w:r w:rsidR="62590800" w:rsidRPr="2FA687C3">
        <w:rPr>
          <w:rFonts w:ascii="Arial" w:eastAsia="Arial" w:hAnsi="Arial" w:cs="Arial"/>
        </w:rPr>
        <w:t>a</w:t>
      </w:r>
      <w:r w:rsidR="45234FC3" w:rsidRPr="2FA687C3">
        <w:rPr>
          <w:rFonts w:ascii="Arial" w:eastAsia="Arial" w:hAnsi="Arial" w:cs="Arial"/>
        </w:rPr>
        <w:t xml:space="preserve">pplication </w:t>
      </w:r>
      <w:r w:rsidR="10DF80E8" w:rsidRPr="2FA687C3">
        <w:rPr>
          <w:rFonts w:ascii="Arial" w:eastAsia="Arial" w:hAnsi="Arial" w:cs="Arial"/>
        </w:rPr>
        <w:t>p</w:t>
      </w:r>
      <w:r w:rsidR="45234FC3" w:rsidRPr="2FA687C3">
        <w:rPr>
          <w:rFonts w:ascii="Arial" w:eastAsia="Arial" w:hAnsi="Arial" w:cs="Arial"/>
        </w:rPr>
        <w:t>rocess for the proposed</w:t>
      </w:r>
      <w:r w:rsidR="552C0E53" w:rsidRPr="2FA687C3">
        <w:rPr>
          <w:rFonts w:ascii="Arial" w:eastAsia="Arial" w:hAnsi="Arial" w:cs="Arial"/>
        </w:rPr>
        <w:t xml:space="preserve"> joint</w:t>
      </w:r>
      <w:r w:rsidR="45234FC3" w:rsidRPr="2FA687C3">
        <w:rPr>
          <w:rFonts w:ascii="Arial" w:eastAsia="Arial" w:hAnsi="Arial" w:cs="Arial"/>
        </w:rPr>
        <w:t xml:space="preserve"> award</w:t>
      </w:r>
      <w:r w:rsidR="7F1F7466" w:rsidRPr="2FA687C3">
        <w:rPr>
          <w:rFonts w:ascii="Arial" w:eastAsia="Arial" w:hAnsi="Arial" w:cs="Arial"/>
        </w:rPr>
        <w:t>(s)</w:t>
      </w:r>
      <w:r w:rsidR="001B4CF9" w:rsidRPr="2FA687C3">
        <w:rPr>
          <w:rFonts w:ascii="Arial" w:eastAsia="Arial" w:hAnsi="Arial" w:cs="Arial"/>
        </w:rPr>
        <w:t xml:space="preserve"> </w:t>
      </w:r>
      <w:r w:rsidR="001B4CF9" w:rsidRPr="2FA687C3">
        <w:rPr>
          <w:rFonts w:ascii="Arial" w:hAnsi="Arial" w:cs="Arial"/>
        </w:rPr>
        <w:t xml:space="preserve">(maximum </w:t>
      </w:r>
      <w:r w:rsidR="1FEBC37E" w:rsidRPr="2FA687C3">
        <w:rPr>
          <w:rFonts w:ascii="Arial" w:hAnsi="Arial" w:cs="Arial"/>
        </w:rPr>
        <w:t>2</w:t>
      </w:r>
      <w:r w:rsidR="001B4CF9" w:rsidRPr="2FA687C3">
        <w:rPr>
          <w:rFonts w:ascii="Arial" w:hAnsi="Arial" w:cs="Arial"/>
        </w:rPr>
        <w:t>000 characters with spaces)</w:t>
      </w:r>
      <w:r w:rsidR="45234FC3" w:rsidRPr="2FA687C3">
        <w:rPr>
          <w:rFonts w:ascii="Arial" w:eastAsia="Arial" w:hAnsi="Arial" w:cs="Arial"/>
        </w:rPr>
        <w:t>:</w:t>
      </w:r>
    </w:p>
    <w:p w14:paraId="30E35617" w14:textId="75070F36" w:rsidR="6D61A42C" w:rsidRDefault="6D61A42C" w:rsidP="51C48646">
      <w:pPr>
        <w:pStyle w:val="ListParagraph"/>
        <w:ind w:left="1080"/>
        <w:rPr>
          <w:rFonts w:ascii="Arial" w:eastAsia="Arial" w:hAnsi="Arial" w:cs="Arial"/>
        </w:rPr>
      </w:pPr>
    </w:p>
    <w:p w14:paraId="50973632" w14:textId="1A18C96D" w:rsidR="00F15D10" w:rsidRPr="00F15D10" w:rsidRDefault="45234FC3" w:rsidP="51C48646">
      <w:pPr>
        <w:pStyle w:val="ListParagraph"/>
        <w:numPr>
          <w:ilvl w:val="0"/>
          <w:numId w:val="3"/>
        </w:numPr>
        <w:rPr>
          <w:rFonts w:ascii="Arial" w:eastAsia="Arial" w:hAnsi="Arial" w:cs="Arial"/>
        </w:rPr>
      </w:pPr>
      <w:r w:rsidRPr="2FA687C3">
        <w:rPr>
          <w:rFonts w:ascii="Arial" w:eastAsia="Arial" w:hAnsi="Arial" w:cs="Arial"/>
        </w:rPr>
        <w:t xml:space="preserve">Outline the </w:t>
      </w:r>
      <w:r w:rsidR="68E43600" w:rsidRPr="2FA687C3">
        <w:rPr>
          <w:rFonts w:ascii="Arial" w:eastAsia="Arial" w:hAnsi="Arial" w:cs="Arial"/>
        </w:rPr>
        <w:t>a</w:t>
      </w:r>
      <w:r w:rsidRPr="2FA687C3">
        <w:rPr>
          <w:rFonts w:ascii="Arial" w:eastAsia="Arial" w:hAnsi="Arial" w:cs="Arial"/>
        </w:rPr>
        <w:t xml:space="preserve">djudication </w:t>
      </w:r>
      <w:r w:rsidR="5F38E84E" w:rsidRPr="2FA687C3">
        <w:rPr>
          <w:rFonts w:ascii="Arial" w:eastAsia="Arial" w:hAnsi="Arial" w:cs="Arial"/>
        </w:rPr>
        <w:t>p</w:t>
      </w:r>
      <w:r w:rsidRPr="2FA687C3">
        <w:rPr>
          <w:rFonts w:ascii="Arial" w:eastAsia="Arial" w:hAnsi="Arial" w:cs="Arial"/>
        </w:rPr>
        <w:t xml:space="preserve">rocess for the </w:t>
      </w:r>
      <w:r w:rsidR="12BEEF82" w:rsidRPr="2FA687C3">
        <w:rPr>
          <w:rFonts w:ascii="Arial" w:eastAsia="Arial" w:hAnsi="Arial" w:cs="Arial"/>
        </w:rPr>
        <w:t xml:space="preserve">joint </w:t>
      </w:r>
      <w:r w:rsidR="174614F3" w:rsidRPr="2FA687C3">
        <w:rPr>
          <w:rFonts w:ascii="Arial" w:eastAsia="Arial" w:hAnsi="Arial" w:cs="Arial"/>
        </w:rPr>
        <w:t>a</w:t>
      </w:r>
      <w:r w:rsidRPr="2FA687C3">
        <w:rPr>
          <w:rFonts w:ascii="Arial" w:eastAsia="Arial" w:hAnsi="Arial" w:cs="Arial"/>
        </w:rPr>
        <w:t xml:space="preserve">ward </w:t>
      </w:r>
      <w:r w:rsidR="1E9A4D97" w:rsidRPr="2FA687C3">
        <w:rPr>
          <w:rFonts w:ascii="Arial" w:eastAsia="Arial" w:hAnsi="Arial" w:cs="Arial"/>
        </w:rPr>
        <w:t>r</w:t>
      </w:r>
      <w:r w:rsidRPr="2FA687C3">
        <w:rPr>
          <w:rFonts w:ascii="Arial" w:eastAsia="Arial" w:hAnsi="Arial" w:cs="Arial"/>
        </w:rPr>
        <w:t>ecipient</w:t>
      </w:r>
      <w:r w:rsidR="0526185F" w:rsidRPr="2FA687C3">
        <w:rPr>
          <w:rFonts w:ascii="Arial" w:eastAsia="Arial" w:hAnsi="Arial" w:cs="Arial"/>
        </w:rPr>
        <w:t>(s)</w:t>
      </w:r>
      <w:r w:rsidR="001B4CF9" w:rsidRPr="2FA687C3">
        <w:rPr>
          <w:rFonts w:ascii="Arial" w:eastAsia="Arial" w:hAnsi="Arial" w:cs="Arial"/>
        </w:rPr>
        <w:t xml:space="preserve"> </w:t>
      </w:r>
      <w:r w:rsidR="001B4CF9" w:rsidRPr="2FA687C3">
        <w:rPr>
          <w:rFonts w:ascii="Arial" w:hAnsi="Arial" w:cs="Arial"/>
        </w:rPr>
        <w:t xml:space="preserve">(maximum </w:t>
      </w:r>
      <w:r w:rsidR="39D40553" w:rsidRPr="2FA687C3">
        <w:rPr>
          <w:rFonts w:ascii="Arial" w:hAnsi="Arial" w:cs="Arial"/>
        </w:rPr>
        <w:t>2</w:t>
      </w:r>
      <w:r w:rsidR="001B4CF9" w:rsidRPr="2FA687C3">
        <w:rPr>
          <w:rFonts w:ascii="Arial" w:hAnsi="Arial" w:cs="Arial"/>
        </w:rPr>
        <w:t>000 characters with spaces)</w:t>
      </w:r>
      <w:r w:rsidRPr="2FA687C3">
        <w:rPr>
          <w:rFonts w:ascii="Arial" w:eastAsia="Arial" w:hAnsi="Arial" w:cs="Arial"/>
        </w:rPr>
        <w:t>:</w:t>
      </w:r>
      <w:r>
        <w:br/>
      </w:r>
    </w:p>
    <w:p w14:paraId="671973FC" w14:textId="294E1457" w:rsidR="3610F76B" w:rsidRDefault="00115374" w:rsidP="51C48646">
      <w:pPr>
        <w:pStyle w:val="ListParagraph"/>
        <w:numPr>
          <w:ilvl w:val="0"/>
          <w:numId w:val="3"/>
        </w:numPr>
        <w:rPr>
          <w:rFonts w:ascii="Arial" w:eastAsia="Arial" w:hAnsi="Arial" w:cs="Arial"/>
        </w:rPr>
      </w:pPr>
      <w:r w:rsidRPr="2FA687C3">
        <w:rPr>
          <w:rFonts w:ascii="Arial" w:eastAsia="Arial" w:hAnsi="Arial" w:cs="Arial"/>
        </w:rPr>
        <w:t>Is</w:t>
      </w:r>
      <w:r w:rsidR="000E3CF4" w:rsidRPr="2FA687C3">
        <w:rPr>
          <w:rFonts w:ascii="Arial" w:eastAsia="Arial" w:hAnsi="Arial" w:cs="Arial"/>
        </w:rPr>
        <w:t xml:space="preserve"> there additional information</w:t>
      </w:r>
      <w:r w:rsidR="3610F76B" w:rsidRPr="2FA687C3">
        <w:rPr>
          <w:rFonts w:ascii="Arial" w:eastAsia="Arial" w:hAnsi="Arial" w:cs="Arial"/>
        </w:rPr>
        <w:t xml:space="preserve"> you would like to share regarding your organization and/or the proposed award</w:t>
      </w:r>
      <w:r w:rsidR="154D8CDA" w:rsidRPr="2FA687C3">
        <w:rPr>
          <w:rFonts w:ascii="Arial" w:eastAsia="Arial" w:hAnsi="Arial" w:cs="Arial"/>
        </w:rPr>
        <w:t>(</w:t>
      </w:r>
      <w:r w:rsidR="3610F76B" w:rsidRPr="2FA687C3">
        <w:rPr>
          <w:rFonts w:ascii="Arial" w:eastAsia="Arial" w:hAnsi="Arial" w:cs="Arial"/>
        </w:rPr>
        <w:t>s</w:t>
      </w:r>
      <w:r w:rsidR="69021F38" w:rsidRPr="2FA687C3">
        <w:rPr>
          <w:rFonts w:ascii="Arial" w:eastAsia="Arial" w:hAnsi="Arial" w:cs="Arial"/>
        </w:rPr>
        <w:t>)</w:t>
      </w:r>
      <w:r w:rsidR="001B4CF9" w:rsidRPr="2FA687C3">
        <w:rPr>
          <w:rFonts w:ascii="Arial" w:eastAsia="Arial" w:hAnsi="Arial" w:cs="Arial"/>
        </w:rPr>
        <w:t xml:space="preserve"> </w:t>
      </w:r>
      <w:r w:rsidR="001B4CF9" w:rsidRPr="2FA687C3">
        <w:rPr>
          <w:rFonts w:ascii="Arial" w:hAnsi="Arial" w:cs="Arial"/>
        </w:rPr>
        <w:t xml:space="preserve">(maximum </w:t>
      </w:r>
      <w:r w:rsidR="48087CDF" w:rsidRPr="2FA687C3">
        <w:rPr>
          <w:rFonts w:ascii="Arial" w:hAnsi="Arial" w:cs="Arial"/>
        </w:rPr>
        <w:t>2</w:t>
      </w:r>
      <w:r w:rsidR="001B4CF9" w:rsidRPr="2FA687C3">
        <w:rPr>
          <w:rFonts w:ascii="Arial" w:hAnsi="Arial" w:cs="Arial"/>
        </w:rPr>
        <w:t>000 characters with spaces)</w:t>
      </w:r>
      <w:r w:rsidR="3610F76B" w:rsidRPr="2FA687C3">
        <w:rPr>
          <w:rFonts w:ascii="Arial" w:eastAsia="Arial" w:hAnsi="Arial" w:cs="Arial"/>
        </w:rPr>
        <w:t>?</w:t>
      </w:r>
    </w:p>
    <w:p w14:paraId="5997CC1D" w14:textId="77777777" w:rsidR="00F15D10" w:rsidRPr="00F15D10" w:rsidRDefault="00F15D10" w:rsidP="51C48646">
      <w:pPr>
        <w:rPr>
          <w:rFonts w:ascii="Arial" w:eastAsia="Arial" w:hAnsi="Arial" w:cs="Arial"/>
        </w:rPr>
      </w:pPr>
    </w:p>
    <w:p w14:paraId="2576FE05" w14:textId="50EF040C" w:rsidR="24E53603" w:rsidRDefault="24E53603" w:rsidP="51C48646">
      <w:pPr>
        <w:rPr>
          <w:rFonts w:ascii="Arial" w:eastAsia="Arial" w:hAnsi="Arial" w:cs="Arial"/>
        </w:rPr>
      </w:pPr>
      <w:r w:rsidRPr="51C48646">
        <w:rPr>
          <w:rFonts w:ascii="Arial" w:eastAsia="Arial" w:hAnsi="Arial" w:cs="Arial"/>
        </w:rPr>
        <w:t xml:space="preserve">Thank you for your application. Successful applicants will be notified by email by September 30, 2025.  </w:t>
      </w:r>
    </w:p>
    <w:sectPr w:rsidR="24E53603">
      <w:head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3019B" w14:textId="77777777" w:rsidR="00020D7F" w:rsidRDefault="00020D7F" w:rsidP="00F15D10">
      <w:pPr>
        <w:spacing w:after="0" w:line="240" w:lineRule="auto"/>
      </w:pPr>
      <w:r>
        <w:separator/>
      </w:r>
    </w:p>
  </w:endnote>
  <w:endnote w:type="continuationSeparator" w:id="0">
    <w:p w14:paraId="3EC4E78E" w14:textId="77777777" w:rsidR="00020D7F" w:rsidRDefault="00020D7F" w:rsidP="00F1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B531A" w14:textId="77777777" w:rsidR="00020D7F" w:rsidRDefault="00020D7F" w:rsidP="00F15D10">
      <w:pPr>
        <w:spacing w:after="0" w:line="240" w:lineRule="auto"/>
      </w:pPr>
      <w:r>
        <w:separator/>
      </w:r>
    </w:p>
  </w:footnote>
  <w:footnote w:type="continuationSeparator" w:id="0">
    <w:p w14:paraId="279399D2" w14:textId="77777777" w:rsidR="00020D7F" w:rsidRDefault="00020D7F" w:rsidP="00F1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F15D10" w:rsidRDefault="00F15D10" w:rsidP="00F15D10">
    <w:pPr>
      <w:pStyle w:val="Header"/>
      <w:jc w:val="right"/>
    </w:pPr>
    <w:r>
      <w:rPr>
        <w:noProof/>
      </w:rPr>
      <w:drawing>
        <wp:inline distT="0" distB="0" distL="0" distR="0" wp14:anchorId="27FDDE33" wp14:editId="51420199">
          <wp:extent cx="1762125" cy="470431"/>
          <wp:effectExtent l="0" t="0" r="0" b="6350"/>
          <wp:docPr id="1" name="Picture 1" descr="C:\Users\t122426uhn\AppData\Local\Microsoft\Windows\INetCache\Content.MSO\70CB90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122426uhn\AppData\Local\Microsoft\Windows\INetCache\Content.MSO\70CB906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901" cy="518692"/>
                  </a:xfrm>
                  <a:prstGeom prst="rect">
                    <a:avLst/>
                  </a:prstGeom>
                  <a:noFill/>
                  <a:ln>
                    <a:noFill/>
                  </a:ln>
                </pic:spPr>
              </pic:pic>
            </a:graphicData>
          </a:graphic>
        </wp:inline>
      </w:drawing>
    </w:r>
  </w:p>
  <w:p w14:paraId="6B699379" w14:textId="77777777" w:rsidR="00F15D10" w:rsidRDefault="00F1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B1CD"/>
    <w:multiLevelType w:val="hybridMultilevel"/>
    <w:tmpl w:val="916A13F8"/>
    <w:lvl w:ilvl="0" w:tplc="81F6419E">
      <w:start w:val="1"/>
      <w:numFmt w:val="decimal"/>
      <w:lvlText w:val="%1."/>
      <w:lvlJc w:val="left"/>
      <w:pPr>
        <w:ind w:left="720" w:hanging="360"/>
      </w:pPr>
      <w:rPr>
        <w:b w:val="0"/>
        <w:bCs w:val="0"/>
      </w:rPr>
    </w:lvl>
    <w:lvl w:ilvl="1" w:tplc="E966A890">
      <w:start w:val="1"/>
      <w:numFmt w:val="bullet"/>
      <w:lvlText w:val=""/>
      <w:lvlJc w:val="left"/>
      <w:pPr>
        <w:ind w:left="1440" w:hanging="360"/>
      </w:pPr>
      <w:rPr>
        <w:rFonts w:ascii="Symbol" w:hAnsi="Symbol" w:hint="default"/>
      </w:rPr>
    </w:lvl>
    <w:lvl w:ilvl="2" w:tplc="097AD336">
      <w:start w:val="1"/>
      <w:numFmt w:val="lowerRoman"/>
      <w:lvlText w:val="%3."/>
      <w:lvlJc w:val="right"/>
      <w:pPr>
        <w:ind w:left="2160" w:hanging="180"/>
      </w:pPr>
    </w:lvl>
    <w:lvl w:ilvl="3" w:tplc="3D08D518">
      <w:start w:val="1"/>
      <w:numFmt w:val="decimal"/>
      <w:lvlText w:val="%4."/>
      <w:lvlJc w:val="left"/>
      <w:pPr>
        <w:ind w:left="2880" w:hanging="360"/>
      </w:pPr>
    </w:lvl>
    <w:lvl w:ilvl="4" w:tplc="A60A39F2">
      <w:start w:val="1"/>
      <w:numFmt w:val="lowerLetter"/>
      <w:lvlText w:val="%5."/>
      <w:lvlJc w:val="left"/>
      <w:pPr>
        <w:ind w:left="3600" w:hanging="360"/>
      </w:pPr>
    </w:lvl>
    <w:lvl w:ilvl="5" w:tplc="5F84A4BE">
      <w:start w:val="1"/>
      <w:numFmt w:val="lowerRoman"/>
      <w:lvlText w:val="%6."/>
      <w:lvlJc w:val="right"/>
      <w:pPr>
        <w:ind w:left="4320" w:hanging="180"/>
      </w:pPr>
    </w:lvl>
    <w:lvl w:ilvl="6" w:tplc="BC6AAAA0">
      <w:start w:val="1"/>
      <w:numFmt w:val="decimal"/>
      <w:lvlText w:val="%7."/>
      <w:lvlJc w:val="left"/>
      <w:pPr>
        <w:ind w:left="5040" w:hanging="360"/>
      </w:pPr>
    </w:lvl>
    <w:lvl w:ilvl="7" w:tplc="624441D0">
      <w:start w:val="1"/>
      <w:numFmt w:val="lowerLetter"/>
      <w:lvlText w:val="%8."/>
      <w:lvlJc w:val="left"/>
      <w:pPr>
        <w:ind w:left="5760" w:hanging="360"/>
      </w:pPr>
    </w:lvl>
    <w:lvl w:ilvl="8" w:tplc="43D49912">
      <w:start w:val="1"/>
      <w:numFmt w:val="lowerRoman"/>
      <w:lvlText w:val="%9."/>
      <w:lvlJc w:val="right"/>
      <w:pPr>
        <w:ind w:left="6480" w:hanging="180"/>
      </w:pPr>
    </w:lvl>
  </w:abstractNum>
  <w:abstractNum w:abstractNumId="1" w15:restartNumberingAfterBreak="0">
    <w:nsid w:val="1E68D198"/>
    <w:multiLevelType w:val="hybridMultilevel"/>
    <w:tmpl w:val="C7A0DFD6"/>
    <w:lvl w:ilvl="0" w:tplc="D5443B5C">
      <w:start w:val="1"/>
      <w:numFmt w:val="bullet"/>
      <w:lvlText w:val=""/>
      <w:lvlJc w:val="left"/>
      <w:pPr>
        <w:ind w:left="720" w:hanging="360"/>
      </w:pPr>
      <w:rPr>
        <w:rFonts w:ascii="Symbol" w:hAnsi="Symbol" w:hint="default"/>
      </w:rPr>
    </w:lvl>
    <w:lvl w:ilvl="1" w:tplc="87BCAE86">
      <w:start w:val="1"/>
      <w:numFmt w:val="bullet"/>
      <w:lvlText w:val="o"/>
      <w:lvlJc w:val="left"/>
      <w:pPr>
        <w:ind w:left="1440" w:hanging="360"/>
      </w:pPr>
      <w:rPr>
        <w:rFonts w:ascii="Courier New" w:hAnsi="Courier New" w:hint="default"/>
      </w:rPr>
    </w:lvl>
    <w:lvl w:ilvl="2" w:tplc="CC686F40">
      <w:start w:val="1"/>
      <w:numFmt w:val="bullet"/>
      <w:lvlText w:val=""/>
      <w:lvlJc w:val="left"/>
      <w:pPr>
        <w:ind w:left="2160" w:hanging="360"/>
      </w:pPr>
      <w:rPr>
        <w:rFonts w:ascii="Wingdings" w:hAnsi="Wingdings" w:hint="default"/>
      </w:rPr>
    </w:lvl>
    <w:lvl w:ilvl="3" w:tplc="84B2FFC8">
      <w:start w:val="1"/>
      <w:numFmt w:val="bullet"/>
      <w:lvlText w:val=""/>
      <w:lvlJc w:val="left"/>
      <w:pPr>
        <w:ind w:left="2880" w:hanging="360"/>
      </w:pPr>
      <w:rPr>
        <w:rFonts w:ascii="Symbol" w:hAnsi="Symbol" w:hint="default"/>
      </w:rPr>
    </w:lvl>
    <w:lvl w:ilvl="4" w:tplc="288CDA54">
      <w:start w:val="1"/>
      <w:numFmt w:val="bullet"/>
      <w:lvlText w:val="o"/>
      <w:lvlJc w:val="left"/>
      <w:pPr>
        <w:ind w:left="3600" w:hanging="360"/>
      </w:pPr>
      <w:rPr>
        <w:rFonts w:ascii="Courier New" w:hAnsi="Courier New" w:hint="default"/>
      </w:rPr>
    </w:lvl>
    <w:lvl w:ilvl="5" w:tplc="7D98B55E">
      <w:start w:val="1"/>
      <w:numFmt w:val="bullet"/>
      <w:lvlText w:val=""/>
      <w:lvlJc w:val="left"/>
      <w:pPr>
        <w:ind w:left="4320" w:hanging="360"/>
      </w:pPr>
      <w:rPr>
        <w:rFonts w:ascii="Wingdings" w:hAnsi="Wingdings" w:hint="default"/>
      </w:rPr>
    </w:lvl>
    <w:lvl w:ilvl="6" w:tplc="4F18CF60">
      <w:start w:val="1"/>
      <w:numFmt w:val="bullet"/>
      <w:lvlText w:val=""/>
      <w:lvlJc w:val="left"/>
      <w:pPr>
        <w:ind w:left="5040" w:hanging="360"/>
      </w:pPr>
      <w:rPr>
        <w:rFonts w:ascii="Symbol" w:hAnsi="Symbol" w:hint="default"/>
      </w:rPr>
    </w:lvl>
    <w:lvl w:ilvl="7" w:tplc="30103E3A">
      <w:start w:val="1"/>
      <w:numFmt w:val="bullet"/>
      <w:lvlText w:val="o"/>
      <w:lvlJc w:val="left"/>
      <w:pPr>
        <w:ind w:left="5760" w:hanging="360"/>
      </w:pPr>
      <w:rPr>
        <w:rFonts w:ascii="Courier New" w:hAnsi="Courier New" w:hint="default"/>
      </w:rPr>
    </w:lvl>
    <w:lvl w:ilvl="8" w:tplc="9D80C332">
      <w:start w:val="1"/>
      <w:numFmt w:val="bullet"/>
      <w:lvlText w:val=""/>
      <w:lvlJc w:val="left"/>
      <w:pPr>
        <w:ind w:left="6480" w:hanging="360"/>
      </w:pPr>
      <w:rPr>
        <w:rFonts w:ascii="Wingdings" w:hAnsi="Wingdings" w:hint="default"/>
      </w:rPr>
    </w:lvl>
  </w:abstractNum>
  <w:abstractNum w:abstractNumId="2" w15:restartNumberingAfterBreak="0">
    <w:nsid w:val="4410E395"/>
    <w:multiLevelType w:val="hybridMultilevel"/>
    <w:tmpl w:val="6562E8C2"/>
    <w:lvl w:ilvl="0" w:tplc="FD728D80">
      <w:start w:val="1"/>
      <w:numFmt w:val="upperLetter"/>
      <w:lvlText w:val="%1)"/>
      <w:lvlJc w:val="left"/>
      <w:pPr>
        <w:ind w:left="1080" w:hanging="360"/>
      </w:pPr>
    </w:lvl>
    <w:lvl w:ilvl="1" w:tplc="F342C89A">
      <w:start w:val="1"/>
      <w:numFmt w:val="lowerLetter"/>
      <w:lvlText w:val="%2."/>
      <w:lvlJc w:val="left"/>
      <w:pPr>
        <w:ind w:left="1800" w:hanging="360"/>
      </w:pPr>
    </w:lvl>
    <w:lvl w:ilvl="2" w:tplc="761814A6">
      <w:start w:val="1"/>
      <w:numFmt w:val="lowerRoman"/>
      <w:lvlText w:val="%3."/>
      <w:lvlJc w:val="right"/>
      <w:pPr>
        <w:ind w:left="2520" w:hanging="180"/>
      </w:pPr>
    </w:lvl>
    <w:lvl w:ilvl="3" w:tplc="8118F012">
      <w:start w:val="1"/>
      <w:numFmt w:val="decimal"/>
      <w:lvlText w:val="%4."/>
      <w:lvlJc w:val="left"/>
      <w:pPr>
        <w:ind w:left="3240" w:hanging="360"/>
      </w:pPr>
    </w:lvl>
    <w:lvl w:ilvl="4" w:tplc="9AF4F324">
      <w:start w:val="1"/>
      <w:numFmt w:val="lowerLetter"/>
      <w:lvlText w:val="%5."/>
      <w:lvlJc w:val="left"/>
      <w:pPr>
        <w:ind w:left="3960" w:hanging="360"/>
      </w:pPr>
    </w:lvl>
    <w:lvl w:ilvl="5" w:tplc="3E0CC08E">
      <w:start w:val="1"/>
      <w:numFmt w:val="lowerRoman"/>
      <w:lvlText w:val="%6."/>
      <w:lvlJc w:val="right"/>
      <w:pPr>
        <w:ind w:left="4680" w:hanging="180"/>
      </w:pPr>
    </w:lvl>
    <w:lvl w:ilvl="6" w:tplc="8A38F594">
      <w:start w:val="1"/>
      <w:numFmt w:val="decimal"/>
      <w:lvlText w:val="%7."/>
      <w:lvlJc w:val="left"/>
      <w:pPr>
        <w:ind w:left="5400" w:hanging="360"/>
      </w:pPr>
    </w:lvl>
    <w:lvl w:ilvl="7" w:tplc="DFCC0FC6">
      <w:start w:val="1"/>
      <w:numFmt w:val="lowerLetter"/>
      <w:lvlText w:val="%8."/>
      <w:lvlJc w:val="left"/>
      <w:pPr>
        <w:ind w:left="6120" w:hanging="360"/>
      </w:pPr>
    </w:lvl>
    <w:lvl w:ilvl="8" w:tplc="746CB538">
      <w:start w:val="1"/>
      <w:numFmt w:val="lowerRoman"/>
      <w:lvlText w:val="%9."/>
      <w:lvlJc w:val="right"/>
      <w:pPr>
        <w:ind w:left="6840" w:hanging="180"/>
      </w:pPr>
    </w:lvl>
  </w:abstractNum>
  <w:abstractNum w:abstractNumId="3" w15:restartNumberingAfterBreak="0">
    <w:nsid w:val="4417879B"/>
    <w:multiLevelType w:val="hybridMultilevel"/>
    <w:tmpl w:val="FAC0197A"/>
    <w:lvl w:ilvl="0" w:tplc="D732220E">
      <w:start w:val="1"/>
      <w:numFmt w:val="bullet"/>
      <w:lvlText w:val=""/>
      <w:lvlJc w:val="left"/>
      <w:pPr>
        <w:ind w:left="1080" w:hanging="360"/>
      </w:pPr>
      <w:rPr>
        <w:rFonts w:ascii="Symbol" w:hAnsi="Symbol" w:hint="default"/>
      </w:rPr>
    </w:lvl>
    <w:lvl w:ilvl="1" w:tplc="BBAE8132">
      <w:start w:val="1"/>
      <w:numFmt w:val="bullet"/>
      <w:lvlText w:val="o"/>
      <w:lvlJc w:val="left"/>
      <w:pPr>
        <w:ind w:left="1800" w:hanging="360"/>
      </w:pPr>
      <w:rPr>
        <w:rFonts w:ascii="Courier New" w:hAnsi="Courier New" w:hint="default"/>
      </w:rPr>
    </w:lvl>
    <w:lvl w:ilvl="2" w:tplc="BADE7F2E">
      <w:start w:val="1"/>
      <w:numFmt w:val="bullet"/>
      <w:lvlText w:val=""/>
      <w:lvlJc w:val="left"/>
      <w:pPr>
        <w:ind w:left="2520" w:hanging="360"/>
      </w:pPr>
      <w:rPr>
        <w:rFonts w:ascii="Wingdings" w:hAnsi="Wingdings" w:hint="default"/>
      </w:rPr>
    </w:lvl>
    <w:lvl w:ilvl="3" w:tplc="80105CAA">
      <w:start w:val="1"/>
      <w:numFmt w:val="bullet"/>
      <w:lvlText w:val=""/>
      <w:lvlJc w:val="left"/>
      <w:pPr>
        <w:ind w:left="3240" w:hanging="360"/>
      </w:pPr>
      <w:rPr>
        <w:rFonts w:ascii="Symbol" w:hAnsi="Symbol" w:hint="default"/>
      </w:rPr>
    </w:lvl>
    <w:lvl w:ilvl="4" w:tplc="7924BD74">
      <w:start w:val="1"/>
      <w:numFmt w:val="bullet"/>
      <w:lvlText w:val="o"/>
      <w:lvlJc w:val="left"/>
      <w:pPr>
        <w:ind w:left="3960" w:hanging="360"/>
      </w:pPr>
      <w:rPr>
        <w:rFonts w:ascii="Courier New" w:hAnsi="Courier New" w:hint="default"/>
      </w:rPr>
    </w:lvl>
    <w:lvl w:ilvl="5" w:tplc="B144F316">
      <w:start w:val="1"/>
      <w:numFmt w:val="bullet"/>
      <w:lvlText w:val=""/>
      <w:lvlJc w:val="left"/>
      <w:pPr>
        <w:ind w:left="4680" w:hanging="360"/>
      </w:pPr>
      <w:rPr>
        <w:rFonts w:ascii="Wingdings" w:hAnsi="Wingdings" w:hint="default"/>
      </w:rPr>
    </w:lvl>
    <w:lvl w:ilvl="6" w:tplc="20BC386C">
      <w:start w:val="1"/>
      <w:numFmt w:val="bullet"/>
      <w:lvlText w:val=""/>
      <w:lvlJc w:val="left"/>
      <w:pPr>
        <w:ind w:left="5400" w:hanging="360"/>
      </w:pPr>
      <w:rPr>
        <w:rFonts w:ascii="Symbol" w:hAnsi="Symbol" w:hint="default"/>
      </w:rPr>
    </w:lvl>
    <w:lvl w:ilvl="7" w:tplc="04DCEE72">
      <w:start w:val="1"/>
      <w:numFmt w:val="bullet"/>
      <w:lvlText w:val="o"/>
      <w:lvlJc w:val="left"/>
      <w:pPr>
        <w:ind w:left="6120" w:hanging="360"/>
      </w:pPr>
      <w:rPr>
        <w:rFonts w:ascii="Courier New" w:hAnsi="Courier New" w:hint="default"/>
      </w:rPr>
    </w:lvl>
    <w:lvl w:ilvl="8" w:tplc="23D4E8F8">
      <w:start w:val="1"/>
      <w:numFmt w:val="bullet"/>
      <w:lvlText w:val=""/>
      <w:lvlJc w:val="left"/>
      <w:pPr>
        <w:ind w:left="6840" w:hanging="360"/>
      </w:pPr>
      <w:rPr>
        <w:rFonts w:ascii="Wingdings" w:hAnsi="Wingdings" w:hint="default"/>
      </w:rPr>
    </w:lvl>
  </w:abstractNum>
  <w:abstractNum w:abstractNumId="4" w15:restartNumberingAfterBreak="0">
    <w:nsid w:val="6F071B7A"/>
    <w:multiLevelType w:val="hybridMultilevel"/>
    <w:tmpl w:val="637E67B0"/>
    <w:lvl w:ilvl="0" w:tplc="6B58739C">
      <w:start w:val="1"/>
      <w:numFmt w:val="decimal"/>
      <w:lvlText w:val="%1."/>
      <w:lvlJc w:val="left"/>
      <w:pPr>
        <w:ind w:left="720" w:hanging="360"/>
      </w:pPr>
    </w:lvl>
    <w:lvl w:ilvl="1" w:tplc="B00E9FAC">
      <w:start w:val="1"/>
      <w:numFmt w:val="lowerLetter"/>
      <w:lvlText w:val="%2."/>
      <w:lvlJc w:val="left"/>
      <w:pPr>
        <w:ind w:left="1440" w:hanging="360"/>
      </w:pPr>
    </w:lvl>
    <w:lvl w:ilvl="2" w:tplc="16A2A9F0">
      <w:start w:val="1"/>
      <w:numFmt w:val="lowerRoman"/>
      <w:lvlText w:val="%3."/>
      <w:lvlJc w:val="right"/>
      <w:pPr>
        <w:ind w:left="2160" w:hanging="180"/>
      </w:pPr>
    </w:lvl>
    <w:lvl w:ilvl="3" w:tplc="E9D2B3E4">
      <w:start w:val="1"/>
      <w:numFmt w:val="decimal"/>
      <w:lvlText w:val="%4."/>
      <w:lvlJc w:val="left"/>
      <w:pPr>
        <w:ind w:left="2880" w:hanging="360"/>
      </w:pPr>
    </w:lvl>
    <w:lvl w:ilvl="4" w:tplc="A2A653FC">
      <w:start w:val="1"/>
      <w:numFmt w:val="lowerLetter"/>
      <w:lvlText w:val="%5."/>
      <w:lvlJc w:val="left"/>
      <w:pPr>
        <w:ind w:left="3600" w:hanging="360"/>
      </w:pPr>
    </w:lvl>
    <w:lvl w:ilvl="5" w:tplc="5D66AE90">
      <w:start w:val="1"/>
      <w:numFmt w:val="lowerRoman"/>
      <w:lvlText w:val="%6."/>
      <w:lvlJc w:val="right"/>
      <w:pPr>
        <w:ind w:left="4320" w:hanging="180"/>
      </w:pPr>
    </w:lvl>
    <w:lvl w:ilvl="6" w:tplc="379EFD22">
      <w:start w:val="1"/>
      <w:numFmt w:val="decimal"/>
      <w:lvlText w:val="%7."/>
      <w:lvlJc w:val="left"/>
      <w:pPr>
        <w:ind w:left="5040" w:hanging="360"/>
      </w:pPr>
    </w:lvl>
    <w:lvl w:ilvl="7" w:tplc="ADA65EBE">
      <w:start w:val="1"/>
      <w:numFmt w:val="lowerLetter"/>
      <w:lvlText w:val="%8."/>
      <w:lvlJc w:val="left"/>
      <w:pPr>
        <w:ind w:left="5760" w:hanging="360"/>
      </w:pPr>
    </w:lvl>
    <w:lvl w:ilvl="8" w:tplc="109CA92A">
      <w:start w:val="1"/>
      <w:numFmt w:val="lowerRoman"/>
      <w:lvlText w:val="%9."/>
      <w:lvlJc w:val="right"/>
      <w:pPr>
        <w:ind w:left="6480" w:hanging="180"/>
      </w:pPr>
    </w:lvl>
  </w:abstractNum>
  <w:abstractNum w:abstractNumId="5" w15:restartNumberingAfterBreak="0">
    <w:nsid w:val="75EA02CB"/>
    <w:multiLevelType w:val="hybridMultilevel"/>
    <w:tmpl w:val="5C0EDE58"/>
    <w:lvl w:ilvl="0" w:tplc="612E8568">
      <w:start w:val="1"/>
      <w:numFmt w:val="bullet"/>
      <w:lvlText w:val=""/>
      <w:lvlJc w:val="left"/>
      <w:pPr>
        <w:ind w:left="1080" w:hanging="360"/>
      </w:pPr>
      <w:rPr>
        <w:rFonts w:ascii="Symbol" w:hAnsi="Symbol" w:hint="default"/>
      </w:rPr>
    </w:lvl>
    <w:lvl w:ilvl="1" w:tplc="4A7C078C">
      <w:start w:val="1"/>
      <w:numFmt w:val="bullet"/>
      <w:lvlText w:val="o"/>
      <w:lvlJc w:val="left"/>
      <w:pPr>
        <w:ind w:left="1800" w:hanging="360"/>
      </w:pPr>
      <w:rPr>
        <w:rFonts w:ascii="Courier New" w:hAnsi="Courier New" w:hint="default"/>
      </w:rPr>
    </w:lvl>
    <w:lvl w:ilvl="2" w:tplc="C14C16AE">
      <w:start w:val="1"/>
      <w:numFmt w:val="bullet"/>
      <w:lvlText w:val=""/>
      <w:lvlJc w:val="left"/>
      <w:pPr>
        <w:ind w:left="2520" w:hanging="360"/>
      </w:pPr>
      <w:rPr>
        <w:rFonts w:ascii="Wingdings" w:hAnsi="Wingdings" w:hint="default"/>
      </w:rPr>
    </w:lvl>
    <w:lvl w:ilvl="3" w:tplc="6BB0A84A">
      <w:start w:val="1"/>
      <w:numFmt w:val="bullet"/>
      <w:lvlText w:val=""/>
      <w:lvlJc w:val="left"/>
      <w:pPr>
        <w:ind w:left="3240" w:hanging="360"/>
      </w:pPr>
      <w:rPr>
        <w:rFonts w:ascii="Symbol" w:hAnsi="Symbol" w:hint="default"/>
      </w:rPr>
    </w:lvl>
    <w:lvl w:ilvl="4" w:tplc="963E6760">
      <w:start w:val="1"/>
      <w:numFmt w:val="bullet"/>
      <w:lvlText w:val="o"/>
      <w:lvlJc w:val="left"/>
      <w:pPr>
        <w:ind w:left="3960" w:hanging="360"/>
      </w:pPr>
      <w:rPr>
        <w:rFonts w:ascii="Courier New" w:hAnsi="Courier New" w:hint="default"/>
      </w:rPr>
    </w:lvl>
    <w:lvl w:ilvl="5" w:tplc="6ECE363E">
      <w:start w:val="1"/>
      <w:numFmt w:val="bullet"/>
      <w:lvlText w:val=""/>
      <w:lvlJc w:val="left"/>
      <w:pPr>
        <w:ind w:left="4680" w:hanging="360"/>
      </w:pPr>
      <w:rPr>
        <w:rFonts w:ascii="Wingdings" w:hAnsi="Wingdings" w:hint="default"/>
      </w:rPr>
    </w:lvl>
    <w:lvl w:ilvl="6" w:tplc="4544B54A">
      <w:start w:val="1"/>
      <w:numFmt w:val="bullet"/>
      <w:lvlText w:val=""/>
      <w:lvlJc w:val="left"/>
      <w:pPr>
        <w:ind w:left="5400" w:hanging="360"/>
      </w:pPr>
      <w:rPr>
        <w:rFonts w:ascii="Symbol" w:hAnsi="Symbol" w:hint="default"/>
      </w:rPr>
    </w:lvl>
    <w:lvl w:ilvl="7" w:tplc="742890BA">
      <w:start w:val="1"/>
      <w:numFmt w:val="bullet"/>
      <w:lvlText w:val="o"/>
      <w:lvlJc w:val="left"/>
      <w:pPr>
        <w:ind w:left="6120" w:hanging="360"/>
      </w:pPr>
      <w:rPr>
        <w:rFonts w:ascii="Courier New" w:hAnsi="Courier New" w:hint="default"/>
      </w:rPr>
    </w:lvl>
    <w:lvl w:ilvl="8" w:tplc="D1C63194">
      <w:start w:val="1"/>
      <w:numFmt w:val="bullet"/>
      <w:lvlText w:val=""/>
      <w:lvlJc w:val="left"/>
      <w:pPr>
        <w:ind w:left="6840" w:hanging="360"/>
      </w:pPr>
      <w:rPr>
        <w:rFonts w:ascii="Wingdings" w:hAnsi="Wingdings" w:hint="default"/>
      </w:rPr>
    </w:lvl>
  </w:abstractNum>
  <w:abstractNum w:abstractNumId="6" w15:restartNumberingAfterBreak="0">
    <w:nsid w:val="7CCA0460"/>
    <w:multiLevelType w:val="hybridMultilevel"/>
    <w:tmpl w:val="9A0C469E"/>
    <w:lvl w:ilvl="0" w:tplc="8FAADE20">
      <w:start w:val="1"/>
      <w:numFmt w:val="bullet"/>
      <w:lvlText w:val=""/>
      <w:lvlJc w:val="left"/>
      <w:pPr>
        <w:ind w:left="1080" w:hanging="360"/>
      </w:pPr>
      <w:rPr>
        <w:rFonts w:ascii="Symbol" w:hAnsi="Symbol" w:hint="default"/>
      </w:rPr>
    </w:lvl>
    <w:lvl w:ilvl="1" w:tplc="30A6D3AC">
      <w:start w:val="1"/>
      <w:numFmt w:val="bullet"/>
      <w:lvlText w:val="o"/>
      <w:lvlJc w:val="left"/>
      <w:pPr>
        <w:ind w:left="1800" w:hanging="360"/>
      </w:pPr>
      <w:rPr>
        <w:rFonts w:ascii="Courier New" w:hAnsi="Courier New" w:hint="default"/>
      </w:rPr>
    </w:lvl>
    <w:lvl w:ilvl="2" w:tplc="F684B48C">
      <w:start w:val="1"/>
      <w:numFmt w:val="bullet"/>
      <w:lvlText w:val=""/>
      <w:lvlJc w:val="left"/>
      <w:pPr>
        <w:ind w:left="2520" w:hanging="360"/>
      </w:pPr>
      <w:rPr>
        <w:rFonts w:ascii="Wingdings" w:hAnsi="Wingdings" w:hint="default"/>
      </w:rPr>
    </w:lvl>
    <w:lvl w:ilvl="3" w:tplc="F936234E">
      <w:start w:val="1"/>
      <w:numFmt w:val="bullet"/>
      <w:lvlText w:val=""/>
      <w:lvlJc w:val="left"/>
      <w:pPr>
        <w:ind w:left="3240" w:hanging="360"/>
      </w:pPr>
      <w:rPr>
        <w:rFonts w:ascii="Symbol" w:hAnsi="Symbol" w:hint="default"/>
      </w:rPr>
    </w:lvl>
    <w:lvl w:ilvl="4" w:tplc="AE2C5ADE">
      <w:start w:val="1"/>
      <w:numFmt w:val="bullet"/>
      <w:lvlText w:val="o"/>
      <w:lvlJc w:val="left"/>
      <w:pPr>
        <w:ind w:left="3960" w:hanging="360"/>
      </w:pPr>
      <w:rPr>
        <w:rFonts w:ascii="Courier New" w:hAnsi="Courier New" w:hint="default"/>
      </w:rPr>
    </w:lvl>
    <w:lvl w:ilvl="5" w:tplc="7F80AF84">
      <w:start w:val="1"/>
      <w:numFmt w:val="bullet"/>
      <w:lvlText w:val=""/>
      <w:lvlJc w:val="left"/>
      <w:pPr>
        <w:ind w:left="4680" w:hanging="360"/>
      </w:pPr>
      <w:rPr>
        <w:rFonts w:ascii="Wingdings" w:hAnsi="Wingdings" w:hint="default"/>
      </w:rPr>
    </w:lvl>
    <w:lvl w:ilvl="6" w:tplc="EED61F20">
      <w:start w:val="1"/>
      <w:numFmt w:val="bullet"/>
      <w:lvlText w:val=""/>
      <w:lvlJc w:val="left"/>
      <w:pPr>
        <w:ind w:left="5400" w:hanging="360"/>
      </w:pPr>
      <w:rPr>
        <w:rFonts w:ascii="Symbol" w:hAnsi="Symbol" w:hint="default"/>
      </w:rPr>
    </w:lvl>
    <w:lvl w:ilvl="7" w:tplc="70F61BAA">
      <w:start w:val="1"/>
      <w:numFmt w:val="bullet"/>
      <w:lvlText w:val="o"/>
      <w:lvlJc w:val="left"/>
      <w:pPr>
        <w:ind w:left="6120" w:hanging="360"/>
      </w:pPr>
      <w:rPr>
        <w:rFonts w:ascii="Courier New" w:hAnsi="Courier New" w:hint="default"/>
      </w:rPr>
    </w:lvl>
    <w:lvl w:ilvl="8" w:tplc="A88A3BF2">
      <w:start w:val="1"/>
      <w:numFmt w:val="bullet"/>
      <w:lvlText w:val=""/>
      <w:lvlJc w:val="left"/>
      <w:pPr>
        <w:ind w:left="6840" w:hanging="360"/>
      </w:pPr>
      <w:rPr>
        <w:rFonts w:ascii="Wingdings" w:hAnsi="Wingdings" w:hint="default"/>
      </w:rPr>
    </w:lvl>
  </w:abstractNum>
  <w:abstractNum w:abstractNumId="7" w15:restartNumberingAfterBreak="0">
    <w:nsid w:val="7EE59190"/>
    <w:multiLevelType w:val="hybridMultilevel"/>
    <w:tmpl w:val="B31225D0"/>
    <w:lvl w:ilvl="0" w:tplc="08FE4D32">
      <w:start w:val="1"/>
      <w:numFmt w:val="decimal"/>
      <w:lvlText w:val="%1."/>
      <w:lvlJc w:val="left"/>
      <w:pPr>
        <w:ind w:left="720" w:hanging="360"/>
      </w:pPr>
    </w:lvl>
    <w:lvl w:ilvl="1" w:tplc="0B18F062">
      <w:start w:val="1"/>
      <w:numFmt w:val="lowerLetter"/>
      <w:lvlText w:val="%2."/>
      <w:lvlJc w:val="left"/>
      <w:pPr>
        <w:ind w:left="1440" w:hanging="360"/>
      </w:pPr>
    </w:lvl>
    <w:lvl w:ilvl="2" w:tplc="7618178C">
      <w:start w:val="1"/>
      <w:numFmt w:val="lowerRoman"/>
      <w:lvlText w:val="%3."/>
      <w:lvlJc w:val="right"/>
      <w:pPr>
        <w:ind w:left="2160" w:hanging="180"/>
      </w:pPr>
    </w:lvl>
    <w:lvl w:ilvl="3" w:tplc="9FA8672A">
      <w:start w:val="1"/>
      <w:numFmt w:val="decimal"/>
      <w:lvlText w:val="%4."/>
      <w:lvlJc w:val="left"/>
      <w:pPr>
        <w:ind w:left="2880" w:hanging="360"/>
      </w:pPr>
    </w:lvl>
    <w:lvl w:ilvl="4" w:tplc="3C32C3EA">
      <w:start w:val="1"/>
      <w:numFmt w:val="lowerLetter"/>
      <w:lvlText w:val="%5."/>
      <w:lvlJc w:val="left"/>
      <w:pPr>
        <w:ind w:left="3600" w:hanging="360"/>
      </w:pPr>
    </w:lvl>
    <w:lvl w:ilvl="5" w:tplc="6C5A1208">
      <w:start w:val="1"/>
      <w:numFmt w:val="lowerRoman"/>
      <w:lvlText w:val="%6."/>
      <w:lvlJc w:val="right"/>
      <w:pPr>
        <w:ind w:left="4320" w:hanging="180"/>
      </w:pPr>
    </w:lvl>
    <w:lvl w:ilvl="6" w:tplc="21320480">
      <w:start w:val="1"/>
      <w:numFmt w:val="decimal"/>
      <w:lvlText w:val="%7."/>
      <w:lvlJc w:val="left"/>
      <w:pPr>
        <w:ind w:left="5040" w:hanging="360"/>
      </w:pPr>
    </w:lvl>
    <w:lvl w:ilvl="7" w:tplc="DAFC8FC4">
      <w:start w:val="1"/>
      <w:numFmt w:val="lowerLetter"/>
      <w:lvlText w:val="%8."/>
      <w:lvlJc w:val="left"/>
      <w:pPr>
        <w:ind w:left="5760" w:hanging="360"/>
      </w:pPr>
    </w:lvl>
    <w:lvl w:ilvl="8" w:tplc="D9647A64">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10"/>
    <w:rsid w:val="0001619A"/>
    <w:rsid w:val="00020D7F"/>
    <w:rsid w:val="00074E3A"/>
    <w:rsid w:val="000E3CF4"/>
    <w:rsid w:val="0011111A"/>
    <w:rsid w:val="00115374"/>
    <w:rsid w:val="0017E6EA"/>
    <w:rsid w:val="001B2BDE"/>
    <w:rsid w:val="001B4CF9"/>
    <w:rsid w:val="001C5E98"/>
    <w:rsid w:val="002571DA"/>
    <w:rsid w:val="0025782D"/>
    <w:rsid w:val="002D1F92"/>
    <w:rsid w:val="00320719"/>
    <w:rsid w:val="004E197F"/>
    <w:rsid w:val="004E4B3D"/>
    <w:rsid w:val="00555D8F"/>
    <w:rsid w:val="005821B3"/>
    <w:rsid w:val="005A3079"/>
    <w:rsid w:val="005B8DBB"/>
    <w:rsid w:val="005F7AE5"/>
    <w:rsid w:val="00731313"/>
    <w:rsid w:val="007C0C7F"/>
    <w:rsid w:val="007C5848"/>
    <w:rsid w:val="00827DAD"/>
    <w:rsid w:val="00865A3D"/>
    <w:rsid w:val="008848FC"/>
    <w:rsid w:val="008D4910"/>
    <w:rsid w:val="008E5644"/>
    <w:rsid w:val="00923B84"/>
    <w:rsid w:val="00933DF1"/>
    <w:rsid w:val="00942E19"/>
    <w:rsid w:val="00A06BE9"/>
    <w:rsid w:val="00A71A90"/>
    <w:rsid w:val="00AA47EE"/>
    <w:rsid w:val="00B94245"/>
    <w:rsid w:val="00BD74D3"/>
    <w:rsid w:val="00C35C19"/>
    <w:rsid w:val="00C6714E"/>
    <w:rsid w:val="00C837AF"/>
    <w:rsid w:val="00CF6E05"/>
    <w:rsid w:val="00D04F56"/>
    <w:rsid w:val="00D12D63"/>
    <w:rsid w:val="00D90AB0"/>
    <w:rsid w:val="00DB188B"/>
    <w:rsid w:val="00DB4A94"/>
    <w:rsid w:val="00E878C4"/>
    <w:rsid w:val="00E97BDD"/>
    <w:rsid w:val="00EC5A0E"/>
    <w:rsid w:val="00F15D10"/>
    <w:rsid w:val="00FF3C82"/>
    <w:rsid w:val="0120694B"/>
    <w:rsid w:val="0169ADD9"/>
    <w:rsid w:val="0196F7B5"/>
    <w:rsid w:val="01E4E02C"/>
    <w:rsid w:val="023C7EAD"/>
    <w:rsid w:val="02B8B306"/>
    <w:rsid w:val="02BB815B"/>
    <w:rsid w:val="030B3ADC"/>
    <w:rsid w:val="032E39F1"/>
    <w:rsid w:val="036CB177"/>
    <w:rsid w:val="03D43CCC"/>
    <w:rsid w:val="03FBD8CF"/>
    <w:rsid w:val="043F3C1C"/>
    <w:rsid w:val="04C605AD"/>
    <w:rsid w:val="0526185F"/>
    <w:rsid w:val="0579B10B"/>
    <w:rsid w:val="05894BA9"/>
    <w:rsid w:val="069F326F"/>
    <w:rsid w:val="076467B7"/>
    <w:rsid w:val="0799F699"/>
    <w:rsid w:val="087EF9EF"/>
    <w:rsid w:val="09680FA7"/>
    <w:rsid w:val="0A23704B"/>
    <w:rsid w:val="0A483638"/>
    <w:rsid w:val="0AB71BA4"/>
    <w:rsid w:val="0B5985F6"/>
    <w:rsid w:val="0B6BC476"/>
    <w:rsid w:val="0BD8FD44"/>
    <w:rsid w:val="0BDFCC84"/>
    <w:rsid w:val="0BE5A061"/>
    <w:rsid w:val="0BECFFA5"/>
    <w:rsid w:val="0CF3A73A"/>
    <w:rsid w:val="0D506855"/>
    <w:rsid w:val="0D7EBFA0"/>
    <w:rsid w:val="0E4E0FC3"/>
    <w:rsid w:val="0EB61D43"/>
    <w:rsid w:val="0EDF3DB8"/>
    <w:rsid w:val="0FA65A93"/>
    <w:rsid w:val="10265077"/>
    <w:rsid w:val="10DF80E8"/>
    <w:rsid w:val="10FC4229"/>
    <w:rsid w:val="119E63F6"/>
    <w:rsid w:val="11C6B020"/>
    <w:rsid w:val="11EC2830"/>
    <w:rsid w:val="120841BA"/>
    <w:rsid w:val="126A472C"/>
    <w:rsid w:val="1280BAA3"/>
    <w:rsid w:val="12BEEF82"/>
    <w:rsid w:val="12D0420A"/>
    <w:rsid w:val="1441F731"/>
    <w:rsid w:val="1463C454"/>
    <w:rsid w:val="1475D478"/>
    <w:rsid w:val="14ABA953"/>
    <w:rsid w:val="14BCB00E"/>
    <w:rsid w:val="15313486"/>
    <w:rsid w:val="154D8CDA"/>
    <w:rsid w:val="1557DD60"/>
    <w:rsid w:val="1560FFE9"/>
    <w:rsid w:val="1598A6BB"/>
    <w:rsid w:val="159D6328"/>
    <w:rsid w:val="15A5583E"/>
    <w:rsid w:val="166C26A7"/>
    <w:rsid w:val="174614F3"/>
    <w:rsid w:val="17E1BAFB"/>
    <w:rsid w:val="183E37BA"/>
    <w:rsid w:val="18750C6E"/>
    <w:rsid w:val="192B64AD"/>
    <w:rsid w:val="19509505"/>
    <w:rsid w:val="199483D8"/>
    <w:rsid w:val="1996972D"/>
    <w:rsid w:val="19BB31F5"/>
    <w:rsid w:val="19C07E33"/>
    <w:rsid w:val="1B531B1E"/>
    <w:rsid w:val="1B95459A"/>
    <w:rsid w:val="1CAF36D2"/>
    <w:rsid w:val="1CE652A3"/>
    <w:rsid w:val="1CFBDE30"/>
    <w:rsid w:val="1E3559E3"/>
    <w:rsid w:val="1E423A8E"/>
    <w:rsid w:val="1E9A4D97"/>
    <w:rsid w:val="1EC70BE2"/>
    <w:rsid w:val="1F796FDF"/>
    <w:rsid w:val="1F89FE11"/>
    <w:rsid w:val="1FD6BDD9"/>
    <w:rsid w:val="1FEBC37E"/>
    <w:rsid w:val="20B216AC"/>
    <w:rsid w:val="20FD5177"/>
    <w:rsid w:val="21107077"/>
    <w:rsid w:val="21198CC4"/>
    <w:rsid w:val="2154AF4A"/>
    <w:rsid w:val="2165A7C1"/>
    <w:rsid w:val="217C76FF"/>
    <w:rsid w:val="220B2966"/>
    <w:rsid w:val="223DF8FB"/>
    <w:rsid w:val="23B7E07E"/>
    <w:rsid w:val="23DB88B4"/>
    <w:rsid w:val="23FE32D7"/>
    <w:rsid w:val="243A7653"/>
    <w:rsid w:val="24922D86"/>
    <w:rsid w:val="24E53603"/>
    <w:rsid w:val="25D2CA3F"/>
    <w:rsid w:val="25DED037"/>
    <w:rsid w:val="25E41B29"/>
    <w:rsid w:val="25FD4268"/>
    <w:rsid w:val="27070F81"/>
    <w:rsid w:val="270DC6CF"/>
    <w:rsid w:val="27A5E79B"/>
    <w:rsid w:val="282AB369"/>
    <w:rsid w:val="29462835"/>
    <w:rsid w:val="29975842"/>
    <w:rsid w:val="29A72DD2"/>
    <w:rsid w:val="29B0C26E"/>
    <w:rsid w:val="29DBBDE3"/>
    <w:rsid w:val="29E32EAC"/>
    <w:rsid w:val="2A1D0FA7"/>
    <w:rsid w:val="2B23B9AE"/>
    <w:rsid w:val="2CB11967"/>
    <w:rsid w:val="2D669643"/>
    <w:rsid w:val="2F5E8C18"/>
    <w:rsid w:val="2FA4B537"/>
    <w:rsid w:val="2FA687C3"/>
    <w:rsid w:val="3008C9C3"/>
    <w:rsid w:val="3066695B"/>
    <w:rsid w:val="308E0BB2"/>
    <w:rsid w:val="309332A4"/>
    <w:rsid w:val="312D8C99"/>
    <w:rsid w:val="314D5690"/>
    <w:rsid w:val="315525EB"/>
    <w:rsid w:val="319EF586"/>
    <w:rsid w:val="3254F9CA"/>
    <w:rsid w:val="3264390C"/>
    <w:rsid w:val="33A36065"/>
    <w:rsid w:val="340711FD"/>
    <w:rsid w:val="342F1587"/>
    <w:rsid w:val="3442307E"/>
    <w:rsid w:val="34ED375B"/>
    <w:rsid w:val="3598E3FC"/>
    <w:rsid w:val="35C1CB52"/>
    <w:rsid w:val="35FB02B7"/>
    <w:rsid w:val="3610F76B"/>
    <w:rsid w:val="3647C216"/>
    <w:rsid w:val="365C5751"/>
    <w:rsid w:val="36F9BDEE"/>
    <w:rsid w:val="37368CD1"/>
    <w:rsid w:val="37CCC7B1"/>
    <w:rsid w:val="37FE29AA"/>
    <w:rsid w:val="383AAD62"/>
    <w:rsid w:val="383BEBBC"/>
    <w:rsid w:val="38DF2F8C"/>
    <w:rsid w:val="3963ED97"/>
    <w:rsid w:val="3976BA09"/>
    <w:rsid w:val="397AFCC5"/>
    <w:rsid w:val="39D40553"/>
    <w:rsid w:val="39E583A1"/>
    <w:rsid w:val="39F7D8DA"/>
    <w:rsid w:val="3A425D28"/>
    <w:rsid w:val="3A55D14E"/>
    <w:rsid w:val="3B3618D4"/>
    <w:rsid w:val="3CEAE21A"/>
    <w:rsid w:val="3D78172A"/>
    <w:rsid w:val="3DD23E4B"/>
    <w:rsid w:val="3E512AFB"/>
    <w:rsid w:val="3E5734D6"/>
    <w:rsid w:val="3F6391F5"/>
    <w:rsid w:val="3F6C5C1F"/>
    <w:rsid w:val="40EAFFAA"/>
    <w:rsid w:val="411558A5"/>
    <w:rsid w:val="41372B46"/>
    <w:rsid w:val="416066B9"/>
    <w:rsid w:val="419AA777"/>
    <w:rsid w:val="41B9B69B"/>
    <w:rsid w:val="41FBC2B0"/>
    <w:rsid w:val="42ABDE9B"/>
    <w:rsid w:val="43C8DDA0"/>
    <w:rsid w:val="43DE3AC0"/>
    <w:rsid w:val="44323823"/>
    <w:rsid w:val="4467E7FB"/>
    <w:rsid w:val="447BA584"/>
    <w:rsid w:val="44854657"/>
    <w:rsid w:val="44A0A794"/>
    <w:rsid w:val="44F60EDD"/>
    <w:rsid w:val="4501BE39"/>
    <w:rsid w:val="45234FC3"/>
    <w:rsid w:val="454DEFE0"/>
    <w:rsid w:val="45B64828"/>
    <w:rsid w:val="45D9E50B"/>
    <w:rsid w:val="476AA953"/>
    <w:rsid w:val="47BD2348"/>
    <w:rsid w:val="47F03402"/>
    <w:rsid w:val="48087CDF"/>
    <w:rsid w:val="48FBA3ED"/>
    <w:rsid w:val="4A034C3F"/>
    <w:rsid w:val="4A9059EF"/>
    <w:rsid w:val="4AD2F477"/>
    <w:rsid w:val="4AF30628"/>
    <w:rsid w:val="4C42A826"/>
    <w:rsid w:val="4CDE06A7"/>
    <w:rsid w:val="4CF28F5B"/>
    <w:rsid w:val="4DCA2542"/>
    <w:rsid w:val="4E563458"/>
    <w:rsid w:val="4F0C00FB"/>
    <w:rsid w:val="505873E0"/>
    <w:rsid w:val="50CCD4AC"/>
    <w:rsid w:val="51C48646"/>
    <w:rsid w:val="521AF818"/>
    <w:rsid w:val="527D4A98"/>
    <w:rsid w:val="53DF0F33"/>
    <w:rsid w:val="54A1C923"/>
    <w:rsid w:val="54BD3B6D"/>
    <w:rsid w:val="54C5D790"/>
    <w:rsid w:val="552C0E53"/>
    <w:rsid w:val="566ABD74"/>
    <w:rsid w:val="56BDE695"/>
    <w:rsid w:val="57421FF7"/>
    <w:rsid w:val="57DA021C"/>
    <w:rsid w:val="580BA55D"/>
    <w:rsid w:val="58142542"/>
    <w:rsid w:val="5896D80C"/>
    <w:rsid w:val="592F2694"/>
    <w:rsid w:val="596BC47F"/>
    <w:rsid w:val="59AD86F7"/>
    <w:rsid w:val="59E9B74F"/>
    <w:rsid w:val="59ED48EA"/>
    <w:rsid w:val="5A7875EF"/>
    <w:rsid w:val="5B429073"/>
    <w:rsid w:val="5B79352E"/>
    <w:rsid w:val="5C3EFC7D"/>
    <w:rsid w:val="5C4D243B"/>
    <w:rsid w:val="5DCC0C5D"/>
    <w:rsid w:val="5E45D4C1"/>
    <w:rsid w:val="5E5044BB"/>
    <w:rsid w:val="5F38E84E"/>
    <w:rsid w:val="5FAC9E7C"/>
    <w:rsid w:val="5FC244E3"/>
    <w:rsid w:val="5FF77B95"/>
    <w:rsid w:val="60F37457"/>
    <w:rsid w:val="6180E245"/>
    <w:rsid w:val="618777EE"/>
    <w:rsid w:val="61FF4F44"/>
    <w:rsid w:val="62590800"/>
    <w:rsid w:val="63807D19"/>
    <w:rsid w:val="63BC6140"/>
    <w:rsid w:val="6447C755"/>
    <w:rsid w:val="64A16D63"/>
    <w:rsid w:val="64E9E917"/>
    <w:rsid w:val="64F2B672"/>
    <w:rsid w:val="654012EA"/>
    <w:rsid w:val="66295C9D"/>
    <w:rsid w:val="66796B53"/>
    <w:rsid w:val="67661D50"/>
    <w:rsid w:val="67796756"/>
    <w:rsid w:val="6830CAF2"/>
    <w:rsid w:val="684E3B05"/>
    <w:rsid w:val="68E43600"/>
    <w:rsid w:val="69021F38"/>
    <w:rsid w:val="6903B78A"/>
    <w:rsid w:val="690DE4F0"/>
    <w:rsid w:val="6927C17C"/>
    <w:rsid w:val="6A5271B5"/>
    <w:rsid w:val="6A810887"/>
    <w:rsid w:val="6B00C40A"/>
    <w:rsid w:val="6B0F0640"/>
    <w:rsid w:val="6B322238"/>
    <w:rsid w:val="6C1CFAF8"/>
    <w:rsid w:val="6C1FD37D"/>
    <w:rsid w:val="6C4832FC"/>
    <w:rsid w:val="6C745A25"/>
    <w:rsid w:val="6C7E5B88"/>
    <w:rsid w:val="6CDD35EC"/>
    <w:rsid w:val="6D375ED7"/>
    <w:rsid w:val="6D61A42C"/>
    <w:rsid w:val="6E263B0E"/>
    <w:rsid w:val="6F8FD2DB"/>
    <w:rsid w:val="7047C6E1"/>
    <w:rsid w:val="7079AE09"/>
    <w:rsid w:val="707B3656"/>
    <w:rsid w:val="7149FDE7"/>
    <w:rsid w:val="71A6B760"/>
    <w:rsid w:val="71B74370"/>
    <w:rsid w:val="71D5ED33"/>
    <w:rsid w:val="71FA718A"/>
    <w:rsid w:val="734BF0D0"/>
    <w:rsid w:val="738C333A"/>
    <w:rsid w:val="7476B9CD"/>
    <w:rsid w:val="74DE7DD1"/>
    <w:rsid w:val="750DC485"/>
    <w:rsid w:val="753F60A4"/>
    <w:rsid w:val="75457536"/>
    <w:rsid w:val="75ADD240"/>
    <w:rsid w:val="7633E25C"/>
    <w:rsid w:val="766D5B0E"/>
    <w:rsid w:val="76A6C3BB"/>
    <w:rsid w:val="76A7724F"/>
    <w:rsid w:val="76F274DB"/>
    <w:rsid w:val="77DFB9FA"/>
    <w:rsid w:val="77EC96B9"/>
    <w:rsid w:val="7810D48D"/>
    <w:rsid w:val="791388BF"/>
    <w:rsid w:val="79D179DC"/>
    <w:rsid w:val="7A2936AC"/>
    <w:rsid w:val="7AA6EECE"/>
    <w:rsid w:val="7AAD8E5B"/>
    <w:rsid w:val="7AC7977F"/>
    <w:rsid w:val="7B305F1F"/>
    <w:rsid w:val="7B360444"/>
    <w:rsid w:val="7C4EF0B7"/>
    <w:rsid w:val="7C88CE9C"/>
    <w:rsid w:val="7CA628D9"/>
    <w:rsid w:val="7CE4B8A8"/>
    <w:rsid w:val="7D4DE405"/>
    <w:rsid w:val="7D701BC7"/>
    <w:rsid w:val="7D709217"/>
    <w:rsid w:val="7DB4F179"/>
    <w:rsid w:val="7E1EC8B2"/>
    <w:rsid w:val="7EA8882C"/>
    <w:rsid w:val="7F118F75"/>
    <w:rsid w:val="7F1F7466"/>
    <w:rsid w:val="7F21BF95"/>
    <w:rsid w:val="7F24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02A0"/>
  <w15:chartTrackingRefBased/>
  <w15:docId w15:val="{8A09D13D-A593-4F35-BB86-7FF1965F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D10"/>
  </w:style>
  <w:style w:type="paragraph" w:styleId="Footer">
    <w:name w:val="footer"/>
    <w:basedOn w:val="Normal"/>
    <w:link w:val="FooterChar"/>
    <w:uiPriority w:val="99"/>
    <w:unhideWhenUsed/>
    <w:rsid w:val="00F15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D10"/>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1EC70BE2"/>
    <w:rPr>
      <w:rFonts w:asciiTheme="minorHAnsi" w:eastAsiaTheme="minorEastAsia" w:hAnsiTheme="minorHAnsi" w:cstheme="minorBidi"/>
      <w:sz w:val="22"/>
      <w:szCs w:val="22"/>
    </w:rPr>
  </w:style>
  <w:style w:type="character" w:customStyle="1" w:styleId="eop">
    <w:name w:val="eop"/>
    <w:basedOn w:val="DefaultParagraphFont"/>
    <w:uiPriority w:val="1"/>
    <w:rsid w:val="1EC70BE2"/>
    <w:rPr>
      <w:rFonts w:asciiTheme="minorHAnsi" w:eastAsiaTheme="minorEastAsia" w:hAnsiTheme="minorHAnsi" w:cstheme="minorBidi"/>
      <w:sz w:val="22"/>
      <w:szCs w:val="22"/>
    </w:rPr>
  </w:style>
  <w:style w:type="paragraph" w:customStyle="1" w:styleId="paragraph">
    <w:name w:val="paragraph"/>
    <w:basedOn w:val="Normal"/>
    <w:uiPriority w:val="1"/>
    <w:rsid w:val="1EC70BE2"/>
    <w:pPr>
      <w:spacing w:beforeAutospacing="1" w:afterAutospacing="1" w:line="240" w:lineRule="auto"/>
    </w:pPr>
    <w:rPr>
      <w:rFonts w:eastAsiaTheme="minorEastAsia"/>
      <w:sz w:val="24"/>
      <w:szCs w:val="24"/>
    </w:rPr>
  </w:style>
  <w:style w:type="paragraph" w:styleId="Revision">
    <w:name w:val="Revision"/>
    <w:hidden/>
    <w:uiPriority w:val="99"/>
    <w:semiHidden/>
    <w:rsid w:val="00320719"/>
    <w:pPr>
      <w:spacing w:after="0" w:line="240" w:lineRule="auto"/>
    </w:pPr>
  </w:style>
  <w:style w:type="character" w:styleId="CommentReference">
    <w:name w:val="annotation reference"/>
    <w:basedOn w:val="DefaultParagraphFont"/>
    <w:uiPriority w:val="99"/>
    <w:semiHidden/>
    <w:unhideWhenUsed/>
    <w:rsid w:val="00731313"/>
    <w:rPr>
      <w:sz w:val="16"/>
      <w:szCs w:val="16"/>
    </w:rPr>
  </w:style>
  <w:style w:type="paragraph" w:styleId="CommentText">
    <w:name w:val="annotation text"/>
    <w:basedOn w:val="Normal"/>
    <w:link w:val="CommentTextChar"/>
    <w:uiPriority w:val="99"/>
    <w:unhideWhenUsed/>
    <w:rsid w:val="00731313"/>
    <w:pPr>
      <w:spacing w:line="240" w:lineRule="auto"/>
    </w:pPr>
    <w:rPr>
      <w:sz w:val="20"/>
      <w:szCs w:val="20"/>
    </w:rPr>
  </w:style>
  <w:style w:type="character" w:customStyle="1" w:styleId="CommentTextChar">
    <w:name w:val="Comment Text Char"/>
    <w:basedOn w:val="DefaultParagraphFont"/>
    <w:link w:val="CommentText"/>
    <w:uiPriority w:val="99"/>
    <w:rsid w:val="00731313"/>
    <w:rPr>
      <w:sz w:val="20"/>
      <w:szCs w:val="20"/>
    </w:rPr>
  </w:style>
  <w:style w:type="paragraph" w:styleId="CommentSubject">
    <w:name w:val="annotation subject"/>
    <w:basedOn w:val="CommentText"/>
    <w:next w:val="CommentText"/>
    <w:link w:val="CommentSubjectChar"/>
    <w:uiPriority w:val="99"/>
    <w:semiHidden/>
    <w:unhideWhenUsed/>
    <w:rsid w:val="00731313"/>
    <w:rPr>
      <w:b/>
      <w:bCs/>
    </w:rPr>
  </w:style>
  <w:style w:type="character" w:customStyle="1" w:styleId="CommentSubjectChar">
    <w:name w:val="Comment Subject Char"/>
    <w:basedOn w:val="CommentTextChar"/>
    <w:link w:val="CommentSubject"/>
    <w:uiPriority w:val="99"/>
    <w:semiHidden/>
    <w:rsid w:val="00731313"/>
    <w:rPr>
      <w:b/>
      <w:bCs/>
      <w:sz w:val="20"/>
      <w:szCs w:val="20"/>
    </w:rPr>
  </w:style>
  <w:style w:type="character" w:styleId="Hyperlink">
    <w:name w:val="Hyperlink"/>
    <w:basedOn w:val="DefaultParagraphFont"/>
    <w:uiPriority w:val="99"/>
    <w:unhideWhenUsed/>
    <w:rsid w:val="005F7AE5"/>
    <w:rPr>
      <w:color w:val="0563C1" w:themeColor="hyperlink"/>
      <w:u w:val="single"/>
    </w:rPr>
  </w:style>
  <w:style w:type="paragraph" w:styleId="BalloonText">
    <w:name w:val="Balloon Text"/>
    <w:basedOn w:val="Normal"/>
    <w:link w:val="BalloonTextChar"/>
    <w:uiPriority w:val="99"/>
    <w:semiHidden/>
    <w:unhideWhenUsed/>
    <w:rsid w:val="00AA4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hr-irsc.gc.ca/e/12407.html" TargetMode="External"/><Relationship Id="rId5" Type="http://schemas.openxmlformats.org/officeDocument/2006/relationships/styles" Target="styles.xml"/><Relationship Id="rId10" Type="http://schemas.openxmlformats.org/officeDocument/2006/relationships/hyperlink" Target="https://cihr-irsc.gc.ca/e/52331.html"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3585A7C750A4FA67AE11FEED86146" ma:contentTypeVersion="15" ma:contentTypeDescription="Create a new document." ma:contentTypeScope="" ma:versionID="06faf1ecd807fdf7ee5c309b27a62c34">
  <xsd:schema xmlns:xsd="http://www.w3.org/2001/XMLSchema" xmlns:xs="http://www.w3.org/2001/XMLSchema" xmlns:p="http://schemas.microsoft.com/office/2006/metadata/properties" xmlns:ns2="0bd07c2b-9d45-45ac-944b-504471e610b9" xmlns:ns3="bf2bd6f2-9e5c-417d-9813-662805e30494" targetNamespace="http://schemas.microsoft.com/office/2006/metadata/properties" ma:root="true" ma:fieldsID="d6258a7d903b69e07df47428dfe57a6d" ns2:_="" ns3:_="">
    <xsd:import namespace="0bd07c2b-9d45-45ac-944b-504471e610b9"/>
    <xsd:import namespace="bf2bd6f2-9e5c-417d-9813-662805e30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07c2b-9d45-45ac-944b-504471e61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d6f2-9e5c-417d-9813-662805e304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0a86294-4d96-4d9a-92c1-cf3e11e0fba2}" ma:internalName="TaxCatchAll" ma:showField="CatchAllData" ma:web="bf2bd6f2-9e5c-417d-9813-662805e30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d07c2b-9d45-45ac-944b-504471e610b9">
      <Terms xmlns="http://schemas.microsoft.com/office/infopath/2007/PartnerControls"/>
    </lcf76f155ced4ddcb4097134ff3c332f>
    <TaxCatchAll xmlns="bf2bd6f2-9e5c-417d-9813-662805e30494" xsi:nil="true"/>
  </documentManagement>
</p:properties>
</file>

<file path=customXml/itemProps1.xml><?xml version="1.0" encoding="utf-8"?>
<ds:datastoreItem xmlns:ds="http://schemas.openxmlformats.org/officeDocument/2006/customXml" ds:itemID="{0B8428E9-C723-48E0-8E3F-66FFF9B45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07c2b-9d45-45ac-944b-504471e610b9"/>
    <ds:schemaRef ds:uri="bf2bd6f2-9e5c-417d-9813-662805e3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C370A-48F8-4EA2-A457-DC3504C3B172}">
  <ds:schemaRefs>
    <ds:schemaRef ds:uri="http://schemas.microsoft.com/sharepoint/v3/contenttype/forms"/>
  </ds:schemaRefs>
</ds:datastoreItem>
</file>

<file path=customXml/itemProps3.xml><?xml version="1.0" encoding="utf-8"?>
<ds:datastoreItem xmlns:ds="http://schemas.openxmlformats.org/officeDocument/2006/customXml" ds:itemID="{EA6E5EFF-82CF-4BE6-8E58-BD7D3CE569C5}">
  <ds:schemaRefs>
    <ds:schemaRef ds:uri="http://schemas.microsoft.com/office/2006/metadata/properties"/>
    <ds:schemaRef ds:uri="http://schemas.microsoft.com/office/infopath/2007/PartnerControls"/>
    <ds:schemaRef ds:uri="0bd07c2b-9d45-45ac-944b-504471e610b9"/>
    <ds:schemaRef ds:uri="bf2bd6f2-9e5c-417d-9813-662805e304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689</Words>
  <Characters>3930</Characters>
  <Application>Microsoft Office Word</Application>
  <DocSecurity>0</DocSecurity>
  <Lines>32</Lines>
  <Paragraphs>9</Paragraphs>
  <ScaleCrop>false</ScaleCrop>
  <Company>Radiation Medicine Program</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Kelly</dc:creator>
  <cp:keywords/>
  <dc:description/>
  <cp:lastModifiedBy>Chung, Shirley</cp:lastModifiedBy>
  <cp:revision>8</cp:revision>
  <dcterms:created xsi:type="dcterms:W3CDTF">2025-04-14T13:48:00Z</dcterms:created>
  <dcterms:modified xsi:type="dcterms:W3CDTF">2025-04-16T17:45:00Z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0x01010047C3585A7C750A4FA67AE11FEED86146</vt:lpwstr>
  </property>
  <property fmtid="{D5CDD505-2E9C-101B-9397-08002B2CF9AE}" pid="3" name="MediaServiceImageTags">
    <vt:lpwstr/>
  </property>
</Properties>
</file>