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47275" w14:textId="7164D92C" w:rsidR="006160BF" w:rsidRPr="00A7171D" w:rsidRDefault="00E323B2" w:rsidP="006160BF">
      <w:pPr>
        <w:pStyle w:val="Default"/>
        <w:jc w:val="right"/>
        <w:rPr>
          <w:sz w:val="20"/>
          <w:szCs w:val="20"/>
          <w:lang w:val="fr-CA"/>
        </w:rPr>
      </w:pPr>
      <w:r w:rsidRPr="00A7171D">
        <w:rPr>
          <w:b/>
          <w:sz w:val="20"/>
          <w:szCs w:val="20"/>
          <w:lang w:val="fr-CA"/>
        </w:rPr>
        <w:t>Prot</w:t>
      </w:r>
      <w:r w:rsidR="00A7171D">
        <w:rPr>
          <w:b/>
          <w:sz w:val="20"/>
          <w:szCs w:val="20"/>
          <w:lang w:val="fr-CA"/>
        </w:rPr>
        <w:t>égé </w:t>
      </w:r>
      <w:r w:rsidR="00600711" w:rsidRPr="00A7171D">
        <w:rPr>
          <w:b/>
          <w:sz w:val="20"/>
          <w:szCs w:val="20"/>
          <w:lang w:val="fr-CA"/>
        </w:rPr>
        <w:t>B</w:t>
      </w:r>
      <w:r w:rsidR="00A7171D">
        <w:rPr>
          <w:sz w:val="20"/>
          <w:szCs w:val="20"/>
          <w:lang w:val="fr-CA"/>
        </w:rPr>
        <w:t xml:space="preserve"> lorsque rempli</w:t>
      </w:r>
    </w:p>
    <w:p w14:paraId="2394E943" w14:textId="17D9BC4A" w:rsidR="00600711" w:rsidRPr="00A7171D" w:rsidRDefault="00A7171D" w:rsidP="00600711">
      <w:pPr>
        <w:pStyle w:val="Heading1"/>
        <w:rPr>
          <w:lang w:val="fr-CA"/>
        </w:rPr>
      </w:pPr>
      <w:r>
        <w:rPr>
          <w:lang w:val="fr-CA"/>
        </w:rPr>
        <w:t>Envoi de commentaires</w:t>
      </w:r>
    </w:p>
    <w:tbl>
      <w:tblPr>
        <w:tblStyle w:val="TableGrid"/>
        <w:tblW w:w="1101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2970"/>
        <w:gridCol w:w="2520"/>
        <w:gridCol w:w="1661"/>
      </w:tblGrid>
      <w:tr w:rsidR="00097707" w:rsidRPr="005823C8" w14:paraId="0FBAE00D" w14:textId="77777777" w:rsidTr="00DB0918">
        <w:tc>
          <w:tcPr>
            <w:tcW w:w="11016" w:type="dxa"/>
            <w:gridSpan w:val="4"/>
            <w:shd w:val="clear" w:color="auto" w:fill="000000" w:themeFill="text1"/>
          </w:tcPr>
          <w:p w14:paraId="1EA3DF51" w14:textId="0F911190" w:rsidR="00097707" w:rsidRPr="00A7171D" w:rsidRDefault="00097707" w:rsidP="00A7171D">
            <w:pPr>
              <w:pStyle w:val="TableHeaderrow"/>
              <w:rPr>
                <w:lang w:val="fr-CA"/>
              </w:rPr>
            </w:pPr>
            <w:r w:rsidRPr="00A7171D">
              <w:rPr>
                <w:lang w:val="fr-CA"/>
              </w:rPr>
              <w:t xml:space="preserve">Document </w:t>
            </w:r>
            <w:r w:rsidR="00A7171D">
              <w:rPr>
                <w:lang w:val="fr-CA"/>
              </w:rPr>
              <w:t>visé par les commentaires</w:t>
            </w:r>
          </w:p>
        </w:tc>
      </w:tr>
      <w:tr w:rsidR="00B55EDC" w:rsidRPr="00A7171D" w14:paraId="0D872D67" w14:textId="77777777" w:rsidTr="00DB0918">
        <w:tc>
          <w:tcPr>
            <w:tcW w:w="11016" w:type="dxa"/>
            <w:gridSpan w:val="4"/>
          </w:tcPr>
          <w:p w14:paraId="7B78B83A" w14:textId="4A617336" w:rsidR="00B55EDC" w:rsidRPr="00A7171D" w:rsidRDefault="009B461B" w:rsidP="00B55EDC">
            <w:pPr>
              <w:pStyle w:val="Tabletext0"/>
              <w:rPr>
                <w:lang w:val="fr-CA"/>
              </w:rPr>
            </w:pPr>
            <w:r>
              <w:rPr>
                <w:lang w:val="fr-CA"/>
              </w:rPr>
              <w:t>Veuillez choisir un élément dans la liste qui</w:t>
            </w:r>
            <w:r w:rsidRPr="009B461B">
              <w:rPr>
                <w:rFonts w:cs="Arial"/>
                <w:lang w:val="fr-CA"/>
              </w:rPr>
              <w:t xml:space="preserve"> suit – remplissez un formulaire</w:t>
            </w:r>
            <w:r>
              <w:rPr>
                <w:rFonts w:cs="Arial"/>
                <w:lang w:val="fr-CA"/>
              </w:rPr>
              <w:t xml:space="preserve"> d’envoi de commentaires distinct pour ch</w:t>
            </w:r>
            <w:r w:rsidR="00E02609">
              <w:rPr>
                <w:rFonts w:cs="Arial"/>
                <w:lang w:val="fr-CA"/>
              </w:rPr>
              <w:t>aque document po</w:t>
            </w:r>
            <w:r>
              <w:rPr>
                <w:rFonts w:cs="Arial"/>
                <w:lang w:val="fr-CA"/>
              </w:rPr>
              <w:t xml:space="preserve">ur lequel vous </w:t>
            </w:r>
            <w:r w:rsidR="00E02609">
              <w:rPr>
                <w:rFonts w:cs="Arial"/>
                <w:lang w:val="fr-CA"/>
              </w:rPr>
              <w:t>envoyez</w:t>
            </w:r>
            <w:r>
              <w:rPr>
                <w:rFonts w:cs="Arial"/>
                <w:lang w:val="fr-CA"/>
              </w:rPr>
              <w:t xml:space="preserve"> des commentaires</w:t>
            </w:r>
            <w:r w:rsidR="00B55EDC" w:rsidRPr="009B461B">
              <w:rPr>
                <w:rFonts w:cs="Arial"/>
                <w:lang w:val="fr-CA"/>
              </w:rPr>
              <w:t>.</w:t>
            </w:r>
          </w:p>
          <w:p w14:paraId="26B51F86" w14:textId="4AA50005" w:rsidR="00B55EDC" w:rsidRPr="00A7171D" w:rsidRDefault="005823C8" w:rsidP="00A7171D">
            <w:pPr>
              <w:rPr>
                <w:sz w:val="20"/>
                <w:szCs w:val="20"/>
                <w:lang w:val="fr-CA"/>
              </w:rPr>
            </w:pPr>
            <w:sdt>
              <w:sdtPr>
                <w:rPr>
                  <w:sz w:val="20"/>
                  <w:szCs w:val="20"/>
                  <w:lang w:val="fr-CA"/>
                </w:rPr>
                <w:alias w:val="Document visé par les commentaires"/>
                <w:tag w:val="Document for comment"/>
                <w:id w:val="1271286174"/>
                <w:placeholder>
                  <w:docPart w:val="D35CD0B350024778BF07BE6D1281FA84"/>
                </w:placeholder>
                <w:showingPlcHdr/>
                <w:comboBox>
                  <w:listItem w:value="Choisir un élément."/>
                  <w:listItem w:displayText="Lignes directrices sur les conditions concernant les drogues pour usage humain et vétérinaire" w:value="Lignes directrices sur les conditions concernant les drogues pour usage humain et vétérinaire"/>
                  <w:listItem w:displayText="Lignes directrices sur la gestion des examens en continu pour les présentations de drogues" w:value="Lignes directrices sur la gestion des examens en continu pour les présentations de drogues"/>
                  <w:listItem w:displayText="Lignes directrices sur la collecte et l’analyse des données désagrégées dans les essais cliniques" w:value="Lignes directrices sur la collecte et l’analyse des données désagrégées dans les essais cliniques"/>
                  <w:listItem w:displayText="Avis : Drogues biologiques (drogues de l’annexe D) – Modifications réglementaires proposées au titre 4" w:value="Avis : Drogues biologiques (drogues de l’annexe D) – Modifications réglementaires proposées au titre 4"/>
                  <w:listItem w:displayText="Lignes directrices sur les drogues d’urgence en santé publique en vertu du Règlement sur les aliments et drogues" w:value="Lignes directrices sur les drogues d’urgence en santé publique en vertu du Règlement sur les aliments et drogues"/>
                  <w:listItem w:displayText="Liste des vaccins contre l’influenza pouvant faire l’objet de suppléments à une présentation de drogue nouvelle" w:value="Liste des vaccins contre l’influenza pouvant faire l’objet de suppléments à une présentation de drogue nouvelle"/>
                  <w:listItem w:displayText="Liste des maladies qui menacent la santé publique au Canada" w:value="Liste des maladies qui menacent la santé publique au Canada"/>
                  <w:listItem w:displayText="Coopération en matière de réglementation – Lignes directrices canadiennes sur les examens simultanés de médicaments vétérinaires avec les États-Unis" w:value="Coopération en matière de réglementation – Lignes directrices canadiennes sur les examens simultanés de médicaments vétérinaires avec les États-Unis"/>
                  <w:listItem w:displayText="Ligne directrice: Étiquetage des médicaments pharmaceutiques destinés à l'usage humain" w:value="Ligne directrice: Étiquetage des médicaments pharmaceutiques destinés à l'usage humain"/>
                  <w:listItem w:displayText="Ligne directrice sur la qualité (chimie et fabrication) : Présentations de drogue nouvelle et présentations abrégées de drogue nouvelle" w:value="Ligne directrice sur la qualité (chimie et fabrication) : Présentations de drogue nouvelle et présentations abrégées de drogue nouvelle"/>
                  <w:listItem w:displayText="Ligne directrice : Présentation des plans de gestion des risques" w:value="Ligne directrice : Présentation des plans de gestion des risques"/>
                  <w:listItem w:displayText="Lignes directrices : Conditions relatives aux instruments médicaux" w:value="Lignes directrices : Conditions relatives aux instruments médicaux"/>
                </w:comboBox>
              </w:sdtPr>
              <w:sdtEndPr/>
              <w:sdtContent>
                <w:r w:rsidR="00B60AE9" w:rsidRPr="00A7171D">
                  <w:rPr>
                    <w:rStyle w:val="PlaceholderText"/>
                    <w:lang w:val="fr-CA"/>
                  </w:rPr>
                  <w:t>Ch</w:t>
                </w:r>
                <w:r w:rsidR="00A7171D">
                  <w:rPr>
                    <w:rStyle w:val="PlaceholderText"/>
                    <w:lang w:val="fr-CA"/>
                  </w:rPr>
                  <w:t>oisir un élément</w:t>
                </w:r>
                <w:r w:rsidR="00B60AE9" w:rsidRPr="00A7171D">
                  <w:rPr>
                    <w:rStyle w:val="PlaceholderText"/>
                    <w:lang w:val="fr-CA"/>
                  </w:rPr>
                  <w:t>.</w:t>
                </w:r>
              </w:sdtContent>
            </w:sdt>
          </w:p>
        </w:tc>
      </w:tr>
      <w:tr w:rsidR="00B55EDC" w:rsidRPr="005823C8" w14:paraId="2E8F45B1" w14:textId="77777777" w:rsidTr="00DB0918">
        <w:tc>
          <w:tcPr>
            <w:tcW w:w="11016" w:type="dxa"/>
            <w:gridSpan w:val="4"/>
          </w:tcPr>
          <w:p w14:paraId="4F5D4490" w14:textId="37A957CA" w:rsidR="00B55EDC" w:rsidRDefault="009B461B" w:rsidP="00B55EDC">
            <w:pPr>
              <w:pStyle w:val="Tabletext0"/>
              <w:rPr>
                <w:rStyle w:val="Hyperlink"/>
                <w:color w:val="auto"/>
                <w:u w:val="none"/>
                <w:lang w:val="fr-CA"/>
              </w:rPr>
            </w:pPr>
            <w:r>
              <w:rPr>
                <w:lang w:val="fr-CA"/>
              </w:rPr>
              <w:t>Une fois le formulaire rempli, veuillez envoyer vos commentaires à l’adresse </w:t>
            </w:r>
            <w:hyperlink r:id="rId10" w:history="1">
              <w:r w:rsidR="00B55EDC" w:rsidRPr="00A7171D">
                <w:rPr>
                  <w:rStyle w:val="Hyperlink"/>
                  <w:lang w:val="fr-CA"/>
                </w:rPr>
                <w:t>hpfb.engagement-mobilisation.dgpsa@hc-sc.gc.ca</w:t>
              </w:r>
            </w:hyperlink>
            <w:r w:rsidRPr="009B461B">
              <w:rPr>
                <w:rStyle w:val="Hyperlink"/>
                <w:color w:val="auto"/>
                <w:u w:val="none"/>
                <w:lang w:val="fr-CA"/>
              </w:rPr>
              <w:t>.</w:t>
            </w:r>
          </w:p>
          <w:p w14:paraId="352A6D21" w14:textId="77777777" w:rsidR="009B461B" w:rsidRPr="009B461B" w:rsidRDefault="009B461B" w:rsidP="00B55EDC">
            <w:pPr>
              <w:pStyle w:val="Tabletext0"/>
              <w:rPr>
                <w:rStyle w:val="Hyperlink"/>
                <w:color w:val="auto"/>
                <w:u w:val="none"/>
                <w:lang w:val="fr-CA"/>
              </w:rPr>
            </w:pPr>
          </w:p>
          <w:p w14:paraId="034CA62A" w14:textId="05A83822" w:rsidR="00B55EDC" w:rsidRPr="00A7171D" w:rsidRDefault="009B461B" w:rsidP="009B461B">
            <w:pPr>
              <w:pStyle w:val="Tabletext0"/>
              <w:rPr>
                <w:lang w:val="fr-CA"/>
              </w:rPr>
            </w:pPr>
            <w:r>
              <w:rPr>
                <w:lang w:val="fr-CA"/>
              </w:rPr>
              <w:t>Ce formulaire permet d’envoyer un maximum de 20 commentaires par document d’orientation</w:t>
            </w:r>
            <w:r w:rsidR="00B55EDC" w:rsidRPr="00A7171D">
              <w:rPr>
                <w:lang w:val="fr-CA"/>
              </w:rPr>
              <w:t xml:space="preserve">. </w:t>
            </w:r>
            <w:r>
              <w:rPr>
                <w:lang w:val="fr-CA"/>
              </w:rPr>
              <w:t>Si vous souhaitez transmettre plus de 20 commentaires, veuillez envoyer un formulaire additionnel.</w:t>
            </w:r>
          </w:p>
        </w:tc>
      </w:tr>
      <w:tr w:rsidR="00B55EDC" w:rsidRPr="00A7171D" w14:paraId="2D8E050F" w14:textId="77777777" w:rsidTr="00DB0918">
        <w:tc>
          <w:tcPr>
            <w:tcW w:w="11016" w:type="dxa"/>
            <w:gridSpan w:val="4"/>
            <w:shd w:val="clear" w:color="auto" w:fill="000000" w:themeFill="text1"/>
          </w:tcPr>
          <w:p w14:paraId="37E6D534" w14:textId="3A831443" w:rsidR="00B55EDC" w:rsidRPr="00A7171D" w:rsidRDefault="00B55EDC" w:rsidP="00A7171D">
            <w:pPr>
              <w:pStyle w:val="TableHeaderrow"/>
              <w:rPr>
                <w:lang w:val="fr-CA"/>
              </w:rPr>
            </w:pPr>
            <w:r w:rsidRPr="00A7171D">
              <w:rPr>
                <w:lang w:val="fr-CA"/>
              </w:rPr>
              <w:t>Comment</w:t>
            </w:r>
            <w:r w:rsidR="00A7171D">
              <w:rPr>
                <w:lang w:val="fr-CA"/>
              </w:rPr>
              <w:t>aires envoyés par</w:t>
            </w:r>
          </w:p>
        </w:tc>
      </w:tr>
      <w:tr w:rsidR="00B55EDC" w:rsidRPr="00A7171D" w14:paraId="019D62B0" w14:textId="77777777" w:rsidTr="00DB0918">
        <w:trPr>
          <w:trHeight w:val="864"/>
        </w:trPr>
        <w:tc>
          <w:tcPr>
            <w:tcW w:w="11016" w:type="dxa"/>
            <w:gridSpan w:val="4"/>
          </w:tcPr>
          <w:p w14:paraId="3C64C9C5" w14:textId="6FAAD993" w:rsidR="00B55EDC" w:rsidRPr="00A7171D" w:rsidRDefault="009B461B" w:rsidP="009B461B">
            <w:pPr>
              <w:pStyle w:val="Tabletext0"/>
              <w:rPr>
                <w:lang w:val="fr-CA"/>
              </w:rPr>
            </w:pPr>
            <w:r>
              <w:rPr>
                <w:lang w:val="fr-CA"/>
              </w:rPr>
              <w:t>Nom complet</w:t>
            </w:r>
          </w:p>
        </w:tc>
      </w:tr>
      <w:tr w:rsidR="00B55EDC" w:rsidRPr="005823C8" w14:paraId="56CDA70C" w14:textId="77777777" w:rsidTr="00DB0918">
        <w:trPr>
          <w:trHeight w:val="864"/>
        </w:trPr>
        <w:tc>
          <w:tcPr>
            <w:tcW w:w="11016" w:type="dxa"/>
            <w:gridSpan w:val="4"/>
          </w:tcPr>
          <w:p w14:paraId="0DDF9E6E" w14:textId="626CB464" w:rsidR="00B55EDC" w:rsidRPr="00A7171D" w:rsidRDefault="009B461B" w:rsidP="009B461B">
            <w:pPr>
              <w:pStyle w:val="Tabletext0"/>
              <w:rPr>
                <w:lang w:val="fr-CA"/>
              </w:rPr>
            </w:pPr>
            <w:r>
              <w:rPr>
                <w:lang w:val="fr-CA"/>
              </w:rPr>
              <w:t>Nom d’entreprise ou d’association (s’il y a lieu)</w:t>
            </w:r>
          </w:p>
        </w:tc>
      </w:tr>
      <w:tr w:rsidR="00B55EDC" w:rsidRPr="00A7171D" w14:paraId="2F7F024E" w14:textId="77777777" w:rsidTr="00DB0918">
        <w:trPr>
          <w:trHeight w:val="1152"/>
        </w:trPr>
        <w:tc>
          <w:tcPr>
            <w:tcW w:w="11016" w:type="dxa"/>
            <w:gridSpan w:val="4"/>
          </w:tcPr>
          <w:p w14:paraId="2A8E4879" w14:textId="178DC100" w:rsidR="00B55EDC" w:rsidRPr="00A7171D" w:rsidRDefault="009B461B" w:rsidP="00B55EDC">
            <w:pPr>
              <w:pStyle w:val="Tabletext0"/>
              <w:rPr>
                <w:lang w:val="fr-CA"/>
              </w:rPr>
            </w:pPr>
            <w:r>
              <w:rPr>
                <w:lang w:val="fr-CA"/>
              </w:rPr>
              <w:t>A</w:t>
            </w:r>
            <w:r w:rsidR="00B55EDC" w:rsidRPr="00A7171D">
              <w:rPr>
                <w:lang w:val="fr-CA"/>
              </w:rPr>
              <w:t>dress</w:t>
            </w:r>
            <w:r>
              <w:rPr>
                <w:lang w:val="fr-CA"/>
              </w:rPr>
              <w:t>e</w:t>
            </w:r>
          </w:p>
        </w:tc>
      </w:tr>
      <w:tr w:rsidR="00B55EDC" w:rsidRPr="00A7171D" w14:paraId="22565EEC" w14:textId="77777777" w:rsidTr="00D33349">
        <w:trPr>
          <w:trHeight w:val="864"/>
        </w:trPr>
        <w:tc>
          <w:tcPr>
            <w:tcW w:w="3865" w:type="dxa"/>
          </w:tcPr>
          <w:p w14:paraId="151499AB" w14:textId="359E9D7C" w:rsidR="00B55EDC" w:rsidRPr="00A7171D" w:rsidRDefault="009B461B" w:rsidP="009B461B">
            <w:pPr>
              <w:pStyle w:val="Tabletext0"/>
              <w:rPr>
                <w:lang w:val="fr-CA"/>
              </w:rPr>
            </w:pPr>
            <w:r>
              <w:rPr>
                <w:lang w:val="fr-CA"/>
              </w:rPr>
              <w:t>Ville</w:t>
            </w:r>
          </w:p>
        </w:tc>
        <w:tc>
          <w:tcPr>
            <w:tcW w:w="2970" w:type="dxa"/>
          </w:tcPr>
          <w:p w14:paraId="24C7D30D" w14:textId="2A1D93FA" w:rsidR="00B55EDC" w:rsidRPr="00A7171D" w:rsidRDefault="00B55EDC" w:rsidP="009B461B">
            <w:pPr>
              <w:pStyle w:val="Tabletext0"/>
              <w:tabs>
                <w:tab w:val="center" w:pos="2495"/>
              </w:tabs>
              <w:rPr>
                <w:lang w:val="fr-CA"/>
              </w:rPr>
            </w:pPr>
            <w:r w:rsidRPr="00A7171D">
              <w:rPr>
                <w:lang w:val="fr-CA"/>
              </w:rPr>
              <w:t>Province</w:t>
            </w:r>
            <w:r w:rsidR="009B461B">
              <w:rPr>
                <w:lang w:val="fr-CA"/>
              </w:rPr>
              <w:t xml:space="preserve"> ou État</w:t>
            </w:r>
          </w:p>
        </w:tc>
        <w:tc>
          <w:tcPr>
            <w:tcW w:w="2520" w:type="dxa"/>
          </w:tcPr>
          <w:p w14:paraId="5257F5C9" w14:textId="29233159" w:rsidR="00B55EDC" w:rsidRPr="00A7171D" w:rsidRDefault="009B461B" w:rsidP="00B55EDC">
            <w:pPr>
              <w:pStyle w:val="Tabletext0"/>
              <w:tabs>
                <w:tab w:val="center" w:pos="2495"/>
              </w:tabs>
              <w:rPr>
                <w:lang w:val="fr-CA"/>
              </w:rPr>
            </w:pPr>
            <w:r>
              <w:rPr>
                <w:lang w:val="fr-CA"/>
              </w:rPr>
              <w:t>Pays</w:t>
            </w:r>
          </w:p>
        </w:tc>
        <w:tc>
          <w:tcPr>
            <w:tcW w:w="1661" w:type="dxa"/>
          </w:tcPr>
          <w:p w14:paraId="36883497" w14:textId="5B1C8C90" w:rsidR="00B55EDC" w:rsidRPr="00A7171D" w:rsidRDefault="009B461B" w:rsidP="00E02609">
            <w:pPr>
              <w:pStyle w:val="Tabletext0"/>
              <w:rPr>
                <w:lang w:val="fr-CA"/>
              </w:rPr>
            </w:pPr>
            <w:r>
              <w:rPr>
                <w:spacing w:val="-6"/>
                <w:lang w:val="fr-CA"/>
              </w:rPr>
              <w:t>Code postal</w:t>
            </w:r>
            <w:r w:rsidR="00E02609">
              <w:rPr>
                <w:spacing w:val="-6"/>
                <w:lang w:val="fr-CA"/>
              </w:rPr>
              <w:t>/</w:t>
            </w:r>
            <w:r>
              <w:rPr>
                <w:spacing w:val="-6"/>
                <w:lang w:val="fr-CA"/>
              </w:rPr>
              <w:t>ZIP</w:t>
            </w:r>
          </w:p>
        </w:tc>
      </w:tr>
      <w:tr w:rsidR="00B55EDC" w:rsidRPr="00A7171D" w14:paraId="7B2F8E4D" w14:textId="77777777" w:rsidTr="00DB0918">
        <w:tc>
          <w:tcPr>
            <w:tcW w:w="11016" w:type="dxa"/>
            <w:gridSpan w:val="4"/>
          </w:tcPr>
          <w:p w14:paraId="668443F2" w14:textId="7D8370A1" w:rsidR="00B55EDC" w:rsidRPr="00A7171D" w:rsidRDefault="009B461B" w:rsidP="009B461B">
            <w:pPr>
              <w:pStyle w:val="Tabletext0"/>
              <w:rPr>
                <w:lang w:val="fr-CA"/>
              </w:rPr>
            </w:pPr>
            <w:r>
              <w:rPr>
                <w:lang w:val="fr-CA"/>
              </w:rPr>
              <w:t>Numéro de téléphone</w:t>
            </w:r>
          </w:p>
        </w:tc>
      </w:tr>
      <w:tr w:rsidR="00B55EDC" w:rsidRPr="00A7171D" w14:paraId="5C13C233" w14:textId="77777777" w:rsidTr="00611526">
        <w:trPr>
          <w:trHeight w:val="602"/>
        </w:trPr>
        <w:tc>
          <w:tcPr>
            <w:tcW w:w="11016" w:type="dxa"/>
            <w:gridSpan w:val="4"/>
          </w:tcPr>
          <w:p w14:paraId="6A7315AF" w14:textId="30DF8638" w:rsidR="00B55EDC" w:rsidRPr="00A7171D" w:rsidRDefault="009B461B" w:rsidP="009B461B">
            <w:pPr>
              <w:pStyle w:val="Tabletext0"/>
              <w:rPr>
                <w:lang w:val="fr-CA"/>
              </w:rPr>
            </w:pPr>
            <w:r>
              <w:rPr>
                <w:lang w:val="fr-CA"/>
              </w:rPr>
              <w:t>Ad</w:t>
            </w:r>
            <w:r w:rsidR="00B55EDC" w:rsidRPr="00A7171D">
              <w:rPr>
                <w:lang w:val="fr-CA"/>
              </w:rPr>
              <w:t>ress</w:t>
            </w:r>
            <w:r>
              <w:rPr>
                <w:lang w:val="fr-CA"/>
              </w:rPr>
              <w:t>e courriel</w:t>
            </w:r>
          </w:p>
        </w:tc>
      </w:tr>
      <w:tr w:rsidR="00B55EDC" w:rsidRPr="00A7171D" w14:paraId="66599712" w14:textId="77777777" w:rsidTr="00DB0918">
        <w:tc>
          <w:tcPr>
            <w:tcW w:w="11016" w:type="dxa"/>
            <w:gridSpan w:val="4"/>
          </w:tcPr>
          <w:p w14:paraId="49F8BC38" w14:textId="75BBB7C8" w:rsidR="00B55EDC" w:rsidRPr="00A7171D" w:rsidRDefault="009B461B" w:rsidP="00B55EDC">
            <w:pPr>
              <w:pStyle w:val="Tabletext0"/>
              <w:rPr>
                <w:lang w:val="fr-CA"/>
              </w:rPr>
            </w:pPr>
            <w:r>
              <w:rPr>
                <w:lang w:val="fr-CA"/>
              </w:rPr>
              <w:t>Date</w:t>
            </w:r>
          </w:p>
        </w:tc>
      </w:tr>
      <w:tr w:rsidR="00B55EDC" w:rsidRPr="005823C8" w14:paraId="012D53BC" w14:textId="77777777" w:rsidTr="00DB0918">
        <w:tc>
          <w:tcPr>
            <w:tcW w:w="11016" w:type="dxa"/>
            <w:gridSpan w:val="4"/>
          </w:tcPr>
          <w:p w14:paraId="1B4A01A2" w14:textId="193D2FBD" w:rsidR="00B55EDC" w:rsidRPr="00A7171D" w:rsidRDefault="00E02609" w:rsidP="009B461B">
            <w:pPr>
              <w:pStyle w:val="Tabletext0"/>
              <w:jc w:val="center"/>
              <w:rPr>
                <w:lang w:val="fr-CA"/>
              </w:rPr>
            </w:pPr>
            <w:r>
              <w:rPr>
                <w:color w:val="FF0000"/>
                <w:lang w:val="fr-CA"/>
              </w:rPr>
              <w:t>Le</w:t>
            </w:r>
            <w:r w:rsidR="009B461B">
              <w:rPr>
                <w:color w:val="FF0000"/>
                <w:lang w:val="fr-CA"/>
              </w:rPr>
              <w:t xml:space="preserve">s renseignements personnels </w:t>
            </w:r>
            <w:r>
              <w:rPr>
                <w:color w:val="FF0000"/>
                <w:lang w:val="fr-CA"/>
              </w:rPr>
              <w:t>qui figure</w:t>
            </w:r>
            <w:r w:rsidR="009B461B">
              <w:rPr>
                <w:color w:val="FF0000"/>
                <w:lang w:val="fr-CA"/>
              </w:rPr>
              <w:t>nt sur cette première page ne seront pas rendus publics.</w:t>
            </w:r>
          </w:p>
        </w:tc>
      </w:tr>
    </w:tbl>
    <w:p w14:paraId="5CB20586" w14:textId="77777777" w:rsidR="00F37F2E" w:rsidRPr="00A7171D" w:rsidRDefault="00F37F2E">
      <w:pPr>
        <w:rPr>
          <w:lang w:val="fr-CA"/>
        </w:rPr>
      </w:pPr>
      <w:r w:rsidRPr="00A7171D">
        <w:rPr>
          <w:lang w:val="fr-CA"/>
        </w:rPr>
        <w:br w:type="page"/>
      </w:r>
    </w:p>
    <w:tbl>
      <w:tblPr>
        <w:tblStyle w:val="TableGrid"/>
        <w:tblW w:w="11016" w:type="dxa"/>
        <w:shd w:val="clear" w:color="auto" w:fill="F2F2F2" w:themeFill="background1" w:themeFillShade="F2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82"/>
        <w:gridCol w:w="6983"/>
        <w:gridCol w:w="2751"/>
      </w:tblGrid>
      <w:tr w:rsidR="007D1492" w:rsidRPr="00A7171D" w14:paraId="143691FA" w14:textId="77777777" w:rsidTr="00F411DA">
        <w:tc>
          <w:tcPr>
            <w:tcW w:w="1282" w:type="dxa"/>
            <w:shd w:val="clear" w:color="auto" w:fill="F2F2F2" w:themeFill="background1" w:themeFillShade="F2"/>
          </w:tcPr>
          <w:p w14:paraId="14A2721D" w14:textId="64858A35" w:rsidR="007D1492" w:rsidRPr="00A7171D" w:rsidRDefault="00E02609" w:rsidP="00E02609">
            <w:pPr>
              <w:pStyle w:val="Tabletext0"/>
              <w:rPr>
                <w:b/>
                <w:lang w:val="fr-CA"/>
              </w:rPr>
            </w:pPr>
            <w:r>
              <w:rPr>
                <w:b/>
                <w:lang w:val="fr-CA"/>
              </w:rPr>
              <w:lastRenderedPageBreak/>
              <w:t>Numéro</w:t>
            </w:r>
            <w:r w:rsidR="009B461B">
              <w:rPr>
                <w:b/>
                <w:lang w:val="fr-CA"/>
              </w:rPr>
              <w:t xml:space="preserve"> de s</w:t>
            </w:r>
            <w:r w:rsidR="007D1492" w:rsidRPr="00A7171D">
              <w:rPr>
                <w:b/>
                <w:lang w:val="fr-CA"/>
              </w:rPr>
              <w:t xml:space="preserve">ection </w:t>
            </w:r>
            <w:r w:rsidR="009B461B">
              <w:rPr>
                <w:b/>
                <w:lang w:val="fr-CA"/>
              </w:rPr>
              <w:t>et de ligne</w:t>
            </w:r>
          </w:p>
        </w:tc>
        <w:tc>
          <w:tcPr>
            <w:tcW w:w="6983" w:type="dxa"/>
            <w:shd w:val="clear" w:color="auto" w:fill="F2F2F2" w:themeFill="background1" w:themeFillShade="F2"/>
          </w:tcPr>
          <w:p w14:paraId="370084B3" w14:textId="1C1F97C2" w:rsidR="007D1492" w:rsidRPr="00A7171D" w:rsidRDefault="007D1492" w:rsidP="009B461B">
            <w:pPr>
              <w:pStyle w:val="Tabletext0"/>
              <w:rPr>
                <w:b/>
                <w:lang w:val="fr-CA"/>
              </w:rPr>
            </w:pPr>
            <w:r w:rsidRPr="00A7171D">
              <w:rPr>
                <w:b/>
                <w:lang w:val="fr-CA"/>
              </w:rPr>
              <w:t>Comment</w:t>
            </w:r>
            <w:r w:rsidR="009B461B">
              <w:rPr>
                <w:b/>
                <w:lang w:val="fr-CA"/>
              </w:rPr>
              <w:t>aire et justification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14:paraId="5A5F4713" w14:textId="606928F2" w:rsidR="007D1492" w:rsidRPr="00A7171D" w:rsidRDefault="00E02609" w:rsidP="00E02609">
            <w:pPr>
              <w:pStyle w:val="Tabletext0"/>
              <w:rPr>
                <w:b/>
                <w:lang w:val="fr-CA"/>
              </w:rPr>
            </w:pPr>
            <w:r>
              <w:rPr>
                <w:b/>
                <w:lang w:val="fr-CA"/>
              </w:rPr>
              <w:t>Texte revu proposé</w:t>
            </w:r>
          </w:p>
        </w:tc>
      </w:tr>
      <w:tr w:rsidR="00142606" w:rsidRPr="00A7171D" w14:paraId="3A43DB49" w14:textId="77777777" w:rsidTr="00142606">
        <w:trPr>
          <w:trHeight w:val="20"/>
        </w:trPr>
        <w:tc>
          <w:tcPr>
            <w:tcW w:w="1282" w:type="dxa"/>
            <w:shd w:val="clear" w:color="auto" w:fill="auto"/>
          </w:tcPr>
          <w:p w14:paraId="0769B017" w14:textId="48BCCB57" w:rsidR="007D1492" w:rsidRPr="00A7171D" w:rsidRDefault="007D1492" w:rsidP="007D1492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  <w:shd w:val="clear" w:color="auto" w:fill="auto"/>
          </w:tcPr>
          <w:p w14:paraId="7C951289" w14:textId="629D546D" w:rsidR="007D1492" w:rsidRPr="00A7171D" w:rsidRDefault="007D1492" w:rsidP="007D1492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  <w:shd w:val="clear" w:color="auto" w:fill="auto"/>
          </w:tcPr>
          <w:p w14:paraId="7DF4FABB" w14:textId="610D9F18" w:rsidR="007D1492" w:rsidRPr="00A7171D" w:rsidRDefault="007D1492" w:rsidP="005A79BD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77A99698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22235267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401D0A6A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35256BE9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4895CB3F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400333F7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55ED5030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0C2A29E4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4386507E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35A30B4D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4AF55387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4092319E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5F998F0C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12CAC04D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07400B3D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3EFBDEA7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26A954E6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2111AC28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3E064A7B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12642342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71A66122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492ABEB1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07E25C8D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1205554F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1A402DFE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16E9405A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0D567EDC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4A4D804F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4726DAD1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2B313434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19AC7AF2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08F55768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73013616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38A559F2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3A786079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3719C757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5950E768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1084CFE6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52285F3A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71DA2882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6CEB09B3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0FCA5514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602EA101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77E37ACD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2057BB70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0FE0025B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1FC706F2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316239FF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3C7FE1DB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60BE7C52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06B43E51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4BC76BD0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00A69D3F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1108597D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085DDC77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13DF82B9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09620831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12EB298B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62A5810D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0254C6FA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30446398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10E0E918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1F5AE50D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7D11D5CF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7ED5F5A0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4AAD83FA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7DACEBC7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6DDE28F3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5E67B194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713CE4FF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4829FDCD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0DFA825C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  <w:tr w:rsidR="00142606" w:rsidRPr="00A7171D" w14:paraId="76BB6F45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4B145069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6983" w:type="dxa"/>
          </w:tcPr>
          <w:p w14:paraId="655D9739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  <w:tc>
          <w:tcPr>
            <w:tcW w:w="2751" w:type="dxa"/>
          </w:tcPr>
          <w:p w14:paraId="527F3FB2" w14:textId="77777777" w:rsidR="00142606" w:rsidRPr="00A7171D" w:rsidRDefault="00142606" w:rsidP="0066118B">
            <w:pPr>
              <w:pStyle w:val="Tabletext0"/>
              <w:rPr>
                <w:b/>
                <w:lang w:val="fr-CA"/>
              </w:rPr>
            </w:pPr>
          </w:p>
        </w:tc>
      </w:tr>
    </w:tbl>
    <w:p w14:paraId="46C0411C" w14:textId="39B1C1B2" w:rsidR="00097707" w:rsidRPr="00A7171D" w:rsidRDefault="00097707" w:rsidP="00386AC9">
      <w:pPr>
        <w:pStyle w:val="Tabletext0"/>
        <w:tabs>
          <w:tab w:val="left" w:pos="1150"/>
        </w:tabs>
        <w:rPr>
          <w:sz w:val="2"/>
          <w:lang w:val="fr-CA"/>
        </w:rPr>
      </w:pPr>
    </w:p>
    <w:sectPr w:rsidR="00097707" w:rsidRPr="00A7171D" w:rsidSect="008F46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4" w:right="720" w:bottom="1152" w:left="720" w:header="274" w:footer="2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733FE" w14:textId="77777777" w:rsidR="00D41509" w:rsidRDefault="00D41509" w:rsidP="003A6924">
      <w:pPr>
        <w:spacing w:before="0" w:after="0"/>
      </w:pPr>
      <w:r>
        <w:separator/>
      </w:r>
    </w:p>
  </w:endnote>
  <w:endnote w:type="continuationSeparator" w:id="0">
    <w:p w14:paraId="42A08A08" w14:textId="77777777" w:rsidR="00D41509" w:rsidRDefault="00D41509" w:rsidP="003A69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AB01B" w14:textId="77777777" w:rsidR="00E02609" w:rsidRDefault="00E02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0A1AC" w14:textId="55EAC4BF" w:rsidR="00611526" w:rsidRPr="009B461B" w:rsidRDefault="009B461B" w:rsidP="00611526">
    <w:pPr>
      <w:pStyle w:val="Footer"/>
      <w:jc w:val="right"/>
      <w:rPr>
        <w:sz w:val="18"/>
        <w:szCs w:val="18"/>
        <w:lang w:val="fr-CA"/>
      </w:rPr>
    </w:pPr>
    <w:r w:rsidRPr="009B461B">
      <w:rPr>
        <w:sz w:val="18"/>
        <w:szCs w:val="18"/>
        <w:lang w:val="fr-CA"/>
      </w:rPr>
      <w:t>2022-10-</w:t>
    </w:r>
    <w:r w:rsidR="00611526" w:rsidRPr="009B461B">
      <w:rPr>
        <w:sz w:val="18"/>
        <w:szCs w:val="18"/>
        <w:lang w:val="fr-CA"/>
      </w:rPr>
      <w:t>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C226E" w14:textId="6FF8609A" w:rsidR="007D1492" w:rsidRPr="00A7171D" w:rsidRDefault="007D1492" w:rsidP="00AD2CDB">
    <w:pPr>
      <w:pStyle w:val="Footer"/>
      <w:tabs>
        <w:tab w:val="clear" w:pos="8640"/>
        <w:tab w:val="right" w:pos="10800"/>
      </w:tabs>
      <w:rPr>
        <w:lang w:val="fr-CA"/>
      </w:rPr>
    </w:pPr>
    <w:r w:rsidRPr="00A7171D">
      <w:rPr>
        <w:lang w:val="fr-CA"/>
      </w:rPr>
      <w:tab/>
    </w:r>
    <w:r w:rsidRPr="00A7171D">
      <w:rPr>
        <w:lang w:val="fr-CA"/>
      </w:rPr>
      <w:tab/>
    </w:r>
    <w:r w:rsidRPr="00A7171D">
      <w:rPr>
        <w:noProof/>
        <w:lang w:val="en-CA" w:eastAsia="en-CA"/>
      </w:rPr>
      <w:drawing>
        <wp:inline distT="0" distB="0" distL="0" distR="0" wp14:anchorId="20053A0C" wp14:editId="0390B282">
          <wp:extent cx="1838325" cy="504825"/>
          <wp:effectExtent l="0" t="0" r="9525" b="9525"/>
          <wp:docPr id="4" name="Picture 4" descr="K:\Data\HC PDF Project Documents\Newest Templates April 21 2017\Canada-Word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Data\HC PDF Project Documents\Newest Templates April 21 2017\Canada-Word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2455F" w14:textId="77777777" w:rsidR="00D41509" w:rsidRDefault="00D41509" w:rsidP="003A6924">
      <w:pPr>
        <w:spacing w:before="0" w:after="0"/>
      </w:pPr>
      <w:r>
        <w:separator/>
      </w:r>
    </w:p>
  </w:footnote>
  <w:footnote w:type="continuationSeparator" w:id="0">
    <w:p w14:paraId="1FEF2142" w14:textId="77777777" w:rsidR="00D41509" w:rsidRDefault="00D41509" w:rsidP="003A69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F11BB" w14:textId="77777777" w:rsidR="00E02609" w:rsidRDefault="00E02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1A01E" w14:textId="2B1E59DA" w:rsidR="007D1492" w:rsidRPr="009B461B" w:rsidRDefault="007D1492" w:rsidP="00101C93">
    <w:pPr>
      <w:pStyle w:val="Header"/>
      <w:rPr>
        <w:color w:val="auto"/>
        <w:sz w:val="20"/>
        <w:lang w:val="fr-CA"/>
      </w:rPr>
    </w:pPr>
    <w:r w:rsidRPr="009B461B">
      <w:rPr>
        <w:rStyle w:val="PageNumber"/>
        <w:color w:val="auto"/>
        <w:sz w:val="20"/>
        <w:lang w:val="fr-CA"/>
      </w:rPr>
      <w:fldChar w:fldCharType="begin"/>
    </w:r>
    <w:r w:rsidRPr="009B461B">
      <w:rPr>
        <w:rStyle w:val="PageNumber"/>
        <w:color w:val="auto"/>
        <w:sz w:val="20"/>
        <w:lang w:val="fr-CA"/>
      </w:rPr>
      <w:instrText xml:space="preserve"> PAGE </w:instrText>
    </w:r>
    <w:r w:rsidRPr="009B461B">
      <w:rPr>
        <w:rStyle w:val="PageNumber"/>
        <w:color w:val="auto"/>
        <w:sz w:val="20"/>
        <w:lang w:val="fr-CA"/>
      </w:rPr>
      <w:fldChar w:fldCharType="separate"/>
    </w:r>
    <w:r w:rsidR="005823C8">
      <w:rPr>
        <w:rStyle w:val="PageNumber"/>
        <w:noProof/>
        <w:color w:val="auto"/>
        <w:sz w:val="20"/>
        <w:lang w:val="fr-CA"/>
      </w:rPr>
      <w:t>2</w:t>
    </w:r>
    <w:r w:rsidRPr="009B461B">
      <w:rPr>
        <w:rStyle w:val="PageNumber"/>
        <w:color w:val="auto"/>
        <w:sz w:val="20"/>
        <w:lang w:val="fr-CA"/>
      </w:rPr>
      <w:fldChar w:fldCharType="end"/>
    </w:r>
    <w:r w:rsidRPr="009B461B">
      <w:rPr>
        <w:rStyle w:val="PageNumber"/>
        <w:color w:val="auto"/>
        <w:sz w:val="20"/>
        <w:lang w:val="fr-CA"/>
      </w:rPr>
      <w:t xml:space="preserve"> |</w:t>
    </w:r>
    <w:r w:rsidRPr="009B461B">
      <w:rPr>
        <w:color w:val="auto"/>
        <w:sz w:val="20"/>
        <w:lang w:val="fr-CA"/>
      </w:rPr>
      <w:t xml:space="preserve"> </w:t>
    </w:r>
    <w:r w:rsidR="009B461B">
      <w:rPr>
        <w:bCs/>
        <w:caps w:val="0"/>
        <w:color w:val="auto"/>
        <w:sz w:val="20"/>
        <w:lang w:val="fr-CA"/>
      </w:rPr>
      <w:t>Envoi de commentaires</w:t>
    </w:r>
    <w:r w:rsidR="00611526" w:rsidRPr="009B461B">
      <w:rPr>
        <w:bCs/>
        <w:caps w:val="0"/>
        <w:color w:val="auto"/>
        <w:sz w:val="20"/>
        <w:lang w:val="fr-CA"/>
      </w:rPr>
      <w:tab/>
    </w:r>
    <w:r w:rsidR="00611526" w:rsidRPr="009B461B">
      <w:rPr>
        <w:b/>
        <w:bCs/>
        <w:caps w:val="0"/>
        <w:color w:val="auto"/>
        <w:sz w:val="20"/>
        <w:lang w:val="fr-CA"/>
      </w:rPr>
      <w:t>Prot</w:t>
    </w:r>
    <w:r w:rsidR="009B461B">
      <w:rPr>
        <w:b/>
        <w:bCs/>
        <w:caps w:val="0"/>
        <w:color w:val="auto"/>
        <w:sz w:val="20"/>
        <w:lang w:val="fr-CA"/>
      </w:rPr>
      <w:t>égé </w:t>
    </w:r>
    <w:r w:rsidR="00611526" w:rsidRPr="009B461B">
      <w:rPr>
        <w:b/>
        <w:bCs/>
        <w:caps w:val="0"/>
        <w:color w:val="auto"/>
        <w:sz w:val="20"/>
        <w:lang w:val="fr-CA"/>
      </w:rPr>
      <w:t>B</w:t>
    </w:r>
    <w:r w:rsidR="009B461B">
      <w:rPr>
        <w:bCs/>
        <w:caps w:val="0"/>
        <w:color w:val="auto"/>
        <w:sz w:val="20"/>
        <w:lang w:val="fr-CA"/>
      </w:rPr>
      <w:t xml:space="preserve"> lorsque rempli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9AD1" w14:textId="6B2C52EF" w:rsidR="007D1492" w:rsidRDefault="00A7171D" w:rsidP="00E00728">
    <w:pPr>
      <w:pStyle w:val="Header"/>
      <w:ind w:left="130" w:hanging="317"/>
      <w:rPr>
        <w:color w:val="auto"/>
      </w:rPr>
    </w:pPr>
    <w:r w:rsidRPr="00BE5AB6">
      <w:rPr>
        <w:noProof/>
        <w:color w:val="808080"/>
        <w:lang w:val="en-CA" w:eastAsia="en-CA"/>
      </w:rPr>
      <w:drawing>
        <wp:anchor distT="0" distB="0" distL="114300" distR="114300" simplePos="0" relativeHeight="251659264" behindDoc="0" locked="0" layoutInCell="1" allowOverlap="1" wp14:anchorId="6DCC0A93" wp14:editId="693A1EB8">
          <wp:simplePos x="0" y="0"/>
          <wp:positionH relativeFrom="margin">
            <wp:align>left</wp:align>
          </wp:positionH>
          <wp:positionV relativeFrom="paragraph">
            <wp:posOffset>275590</wp:posOffset>
          </wp:positionV>
          <wp:extent cx="2034000" cy="270000"/>
          <wp:effectExtent l="0" t="0" r="4445" b="0"/>
          <wp:wrapSquare wrapText="bothSides"/>
          <wp:docPr id="6" name="Image 1" descr="HC-logo-col-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C-logo-col-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000" cy="27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BD1F5" w14:textId="77777777" w:rsidR="00A7171D" w:rsidRPr="00E00728" w:rsidRDefault="00A7171D" w:rsidP="00E00728">
    <w:pPr>
      <w:pStyle w:val="Header"/>
      <w:ind w:left="130" w:hanging="317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20C72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940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26A7E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FACC8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C3C49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82209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800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73433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F94DC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4A4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AC4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86FAC1D6"/>
    <w:lvl w:ilvl="0">
      <w:numFmt w:val="bullet"/>
      <w:pStyle w:val="Level2"/>
      <w:lvlText w:val="*"/>
      <w:lvlJc w:val="left"/>
    </w:lvl>
  </w:abstractNum>
  <w:abstractNum w:abstractNumId="12" w15:restartNumberingAfterBreak="0">
    <w:nsid w:val="0BFC71B3"/>
    <w:multiLevelType w:val="hybridMultilevel"/>
    <w:tmpl w:val="817AB240"/>
    <w:lvl w:ilvl="0" w:tplc="AFC46BF4">
      <w:start w:val="1"/>
      <w:numFmt w:val="decimal"/>
      <w:lvlText w:val="%1."/>
      <w:lvlJc w:val="left"/>
      <w:pPr>
        <w:ind w:hanging="684"/>
      </w:pPr>
      <w:rPr>
        <w:rFonts w:ascii="Times New Roman" w:eastAsia="Times New Roman" w:hAnsi="Times New Roman" w:hint="default"/>
        <w:w w:val="107"/>
        <w:sz w:val="14"/>
        <w:szCs w:val="14"/>
      </w:rPr>
    </w:lvl>
    <w:lvl w:ilvl="1" w:tplc="D03AD81C">
      <w:start w:val="1"/>
      <w:numFmt w:val="bullet"/>
      <w:lvlText w:val="•"/>
      <w:lvlJc w:val="left"/>
      <w:rPr>
        <w:rFonts w:hint="default"/>
      </w:rPr>
    </w:lvl>
    <w:lvl w:ilvl="2" w:tplc="3440CA30">
      <w:start w:val="1"/>
      <w:numFmt w:val="bullet"/>
      <w:lvlText w:val="•"/>
      <w:lvlJc w:val="left"/>
      <w:rPr>
        <w:rFonts w:hint="default"/>
      </w:rPr>
    </w:lvl>
    <w:lvl w:ilvl="3" w:tplc="4C5E46A8">
      <w:start w:val="1"/>
      <w:numFmt w:val="bullet"/>
      <w:lvlText w:val="•"/>
      <w:lvlJc w:val="left"/>
      <w:rPr>
        <w:rFonts w:hint="default"/>
      </w:rPr>
    </w:lvl>
    <w:lvl w:ilvl="4" w:tplc="25408E60">
      <w:start w:val="1"/>
      <w:numFmt w:val="bullet"/>
      <w:lvlText w:val="•"/>
      <w:lvlJc w:val="left"/>
      <w:rPr>
        <w:rFonts w:hint="default"/>
      </w:rPr>
    </w:lvl>
    <w:lvl w:ilvl="5" w:tplc="73B8C55E">
      <w:start w:val="1"/>
      <w:numFmt w:val="bullet"/>
      <w:lvlText w:val="•"/>
      <w:lvlJc w:val="left"/>
      <w:rPr>
        <w:rFonts w:hint="default"/>
      </w:rPr>
    </w:lvl>
    <w:lvl w:ilvl="6" w:tplc="2A38F192">
      <w:start w:val="1"/>
      <w:numFmt w:val="bullet"/>
      <w:lvlText w:val="•"/>
      <w:lvlJc w:val="left"/>
      <w:rPr>
        <w:rFonts w:hint="default"/>
      </w:rPr>
    </w:lvl>
    <w:lvl w:ilvl="7" w:tplc="F15E3BC4">
      <w:start w:val="1"/>
      <w:numFmt w:val="bullet"/>
      <w:lvlText w:val="•"/>
      <w:lvlJc w:val="left"/>
      <w:rPr>
        <w:rFonts w:hint="default"/>
      </w:rPr>
    </w:lvl>
    <w:lvl w:ilvl="8" w:tplc="5582DDE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4C54A2A"/>
    <w:multiLevelType w:val="hybridMultilevel"/>
    <w:tmpl w:val="FB9E7B42"/>
    <w:lvl w:ilvl="0" w:tplc="346ED580">
      <w:start w:val="1"/>
      <w:numFmt w:val="bullet"/>
      <w:lvlText w:val="-"/>
      <w:lvlJc w:val="left"/>
      <w:pPr>
        <w:ind w:hanging="106"/>
      </w:pPr>
      <w:rPr>
        <w:rFonts w:ascii="Arial" w:eastAsia="Arial" w:hAnsi="Arial" w:hint="default"/>
        <w:w w:val="116"/>
        <w:sz w:val="15"/>
        <w:szCs w:val="15"/>
      </w:rPr>
    </w:lvl>
    <w:lvl w:ilvl="1" w:tplc="281C3860">
      <w:start w:val="1"/>
      <w:numFmt w:val="bullet"/>
      <w:lvlText w:val="•"/>
      <w:lvlJc w:val="left"/>
      <w:rPr>
        <w:rFonts w:hint="default"/>
      </w:rPr>
    </w:lvl>
    <w:lvl w:ilvl="2" w:tplc="2410E012">
      <w:start w:val="1"/>
      <w:numFmt w:val="bullet"/>
      <w:lvlText w:val="•"/>
      <w:lvlJc w:val="left"/>
      <w:rPr>
        <w:rFonts w:hint="default"/>
      </w:rPr>
    </w:lvl>
    <w:lvl w:ilvl="3" w:tplc="CE960834">
      <w:start w:val="1"/>
      <w:numFmt w:val="bullet"/>
      <w:lvlText w:val="•"/>
      <w:lvlJc w:val="left"/>
      <w:rPr>
        <w:rFonts w:hint="default"/>
      </w:rPr>
    </w:lvl>
    <w:lvl w:ilvl="4" w:tplc="2320F58A">
      <w:start w:val="1"/>
      <w:numFmt w:val="bullet"/>
      <w:lvlText w:val="•"/>
      <w:lvlJc w:val="left"/>
      <w:rPr>
        <w:rFonts w:hint="default"/>
      </w:rPr>
    </w:lvl>
    <w:lvl w:ilvl="5" w:tplc="5770B82E">
      <w:start w:val="1"/>
      <w:numFmt w:val="bullet"/>
      <w:lvlText w:val="•"/>
      <w:lvlJc w:val="left"/>
      <w:rPr>
        <w:rFonts w:hint="default"/>
      </w:rPr>
    </w:lvl>
    <w:lvl w:ilvl="6" w:tplc="627230AE">
      <w:start w:val="1"/>
      <w:numFmt w:val="bullet"/>
      <w:lvlText w:val="•"/>
      <w:lvlJc w:val="left"/>
      <w:rPr>
        <w:rFonts w:hint="default"/>
      </w:rPr>
    </w:lvl>
    <w:lvl w:ilvl="7" w:tplc="F6ACB53A">
      <w:start w:val="1"/>
      <w:numFmt w:val="bullet"/>
      <w:lvlText w:val="•"/>
      <w:lvlJc w:val="left"/>
      <w:rPr>
        <w:rFonts w:hint="default"/>
      </w:rPr>
    </w:lvl>
    <w:lvl w:ilvl="8" w:tplc="F378E5C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77D1EF1"/>
    <w:multiLevelType w:val="hybridMultilevel"/>
    <w:tmpl w:val="9A52C2EE"/>
    <w:lvl w:ilvl="0" w:tplc="C616AEF8">
      <w:start w:val="2"/>
      <w:numFmt w:val="decimal"/>
      <w:lvlText w:val="%1."/>
      <w:lvlJc w:val="left"/>
      <w:pPr>
        <w:ind w:hanging="263"/>
      </w:pPr>
      <w:rPr>
        <w:rFonts w:ascii="Arial" w:eastAsia="Arial" w:hAnsi="Arial" w:hint="default"/>
        <w:w w:val="104"/>
        <w:sz w:val="13"/>
        <w:szCs w:val="13"/>
      </w:rPr>
    </w:lvl>
    <w:lvl w:ilvl="1" w:tplc="D5780616">
      <w:start w:val="1"/>
      <w:numFmt w:val="bullet"/>
      <w:lvlText w:val="•"/>
      <w:lvlJc w:val="left"/>
      <w:rPr>
        <w:rFonts w:hint="default"/>
      </w:rPr>
    </w:lvl>
    <w:lvl w:ilvl="2" w:tplc="D1265E7C">
      <w:start w:val="1"/>
      <w:numFmt w:val="bullet"/>
      <w:lvlText w:val="•"/>
      <w:lvlJc w:val="left"/>
      <w:rPr>
        <w:rFonts w:hint="default"/>
      </w:rPr>
    </w:lvl>
    <w:lvl w:ilvl="3" w:tplc="30F48C44">
      <w:start w:val="1"/>
      <w:numFmt w:val="bullet"/>
      <w:lvlText w:val="•"/>
      <w:lvlJc w:val="left"/>
      <w:rPr>
        <w:rFonts w:hint="default"/>
      </w:rPr>
    </w:lvl>
    <w:lvl w:ilvl="4" w:tplc="84CAC84C">
      <w:start w:val="1"/>
      <w:numFmt w:val="bullet"/>
      <w:lvlText w:val="•"/>
      <w:lvlJc w:val="left"/>
      <w:rPr>
        <w:rFonts w:hint="default"/>
      </w:rPr>
    </w:lvl>
    <w:lvl w:ilvl="5" w:tplc="8D28BE3E">
      <w:start w:val="1"/>
      <w:numFmt w:val="bullet"/>
      <w:lvlText w:val="•"/>
      <w:lvlJc w:val="left"/>
      <w:rPr>
        <w:rFonts w:hint="default"/>
      </w:rPr>
    </w:lvl>
    <w:lvl w:ilvl="6" w:tplc="0BEE1C82">
      <w:start w:val="1"/>
      <w:numFmt w:val="bullet"/>
      <w:lvlText w:val="•"/>
      <w:lvlJc w:val="left"/>
      <w:rPr>
        <w:rFonts w:hint="default"/>
      </w:rPr>
    </w:lvl>
    <w:lvl w:ilvl="7" w:tplc="ED56A66E">
      <w:start w:val="1"/>
      <w:numFmt w:val="bullet"/>
      <w:lvlText w:val="•"/>
      <w:lvlJc w:val="left"/>
      <w:rPr>
        <w:rFonts w:hint="default"/>
      </w:rPr>
    </w:lvl>
    <w:lvl w:ilvl="8" w:tplc="3E5A90D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9B374E9"/>
    <w:multiLevelType w:val="hybridMultilevel"/>
    <w:tmpl w:val="B3FEAAE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C25BC"/>
    <w:multiLevelType w:val="hybridMultilevel"/>
    <w:tmpl w:val="CF36E128"/>
    <w:lvl w:ilvl="0" w:tplc="3C96C894">
      <w:start w:val="5"/>
      <w:numFmt w:val="decimal"/>
      <w:lvlText w:val="%1."/>
      <w:lvlJc w:val="left"/>
      <w:pPr>
        <w:ind w:hanging="263"/>
      </w:pPr>
      <w:rPr>
        <w:rFonts w:ascii="Arial" w:eastAsia="Arial" w:hAnsi="Arial" w:hint="default"/>
        <w:w w:val="101"/>
        <w:sz w:val="13"/>
        <w:szCs w:val="13"/>
      </w:rPr>
    </w:lvl>
    <w:lvl w:ilvl="1" w:tplc="5EAC8026">
      <w:start w:val="1"/>
      <w:numFmt w:val="decimal"/>
      <w:lvlText w:val="%2."/>
      <w:lvlJc w:val="left"/>
      <w:pPr>
        <w:ind w:hanging="188"/>
      </w:pPr>
      <w:rPr>
        <w:rFonts w:ascii="Arial" w:eastAsia="Arial" w:hAnsi="Arial" w:hint="default"/>
        <w:b/>
        <w:bCs/>
        <w:sz w:val="17"/>
        <w:szCs w:val="17"/>
      </w:rPr>
    </w:lvl>
    <w:lvl w:ilvl="2" w:tplc="A5F2B3B0">
      <w:start w:val="1"/>
      <w:numFmt w:val="bullet"/>
      <w:lvlText w:val="•"/>
      <w:lvlJc w:val="left"/>
      <w:rPr>
        <w:rFonts w:hint="default"/>
      </w:rPr>
    </w:lvl>
    <w:lvl w:ilvl="3" w:tplc="D49859E6">
      <w:start w:val="1"/>
      <w:numFmt w:val="bullet"/>
      <w:lvlText w:val="•"/>
      <w:lvlJc w:val="left"/>
      <w:rPr>
        <w:rFonts w:hint="default"/>
      </w:rPr>
    </w:lvl>
    <w:lvl w:ilvl="4" w:tplc="37C869A6">
      <w:start w:val="1"/>
      <w:numFmt w:val="bullet"/>
      <w:lvlText w:val="•"/>
      <w:lvlJc w:val="left"/>
      <w:rPr>
        <w:rFonts w:hint="default"/>
      </w:rPr>
    </w:lvl>
    <w:lvl w:ilvl="5" w:tplc="776E1902">
      <w:start w:val="1"/>
      <w:numFmt w:val="bullet"/>
      <w:lvlText w:val="•"/>
      <w:lvlJc w:val="left"/>
      <w:rPr>
        <w:rFonts w:hint="default"/>
      </w:rPr>
    </w:lvl>
    <w:lvl w:ilvl="6" w:tplc="DEF4E2D0">
      <w:start w:val="1"/>
      <w:numFmt w:val="bullet"/>
      <w:lvlText w:val="•"/>
      <w:lvlJc w:val="left"/>
      <w:rPr>
        <w:rFonts w:hint="default"/>
      </w:rPr>
    </w:lvl>
    <w:lvl w:ilvl="7" w:tplc="E4CAB1C2">
      <w:start w:val="1"/>
      <w:numFmt w:val="bullet"/>
      <w:lvlText w:val="•"/>
      <w:lvlJc w:val="left"/>
      <w:rPr>
        <w:rFonts w:hint="default"/>
      </w:rPr>
    </w:lvl>
    <w:lvl w:ilvl="8" w:tplc="DB562E8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D182A76"/>
    <w:multiLevelType w:val="hybridMultilevel"/>
    <w:tmpl w:val="46583200"/>
    <w:lvl w:ilvl="0" w:tplc="7EC48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A3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8E3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E4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FCE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0C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FAA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43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4C8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50C1BAD"/>
    <w:multiLevelType w:val="hybridMultilevel"/>
    <w:tmpl w:val="EECA7C96"/>
    <w:lvl w:ilvl="0" w:tplc="F0A6B730">
      <w:start w:val="1"/>
      <w:numFmt w:val="bullet"/>
      <w:pStyle w:val="Level1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E2B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844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C49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6C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AE8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D82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0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C8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6"/>
  </w:num>
  <w:num w:numId="15">
    <w:abstractNumId w:val="14"/>
  </w:num>
  <w:num w:numId="16">
    <w:abstractNumId w:val="11"/>
    <w:lvlOverride w:ilvl="0">
      <w:lvl w:ilvl="0">
        <w:numFmt w:val="bullet"/>
        <w:pStyle w:val="Level2"/>
        <w:lvlText w:val="$"/>
        <w:legacy w:legacy="1" w:legacySpace="0" w:legacyIndent="330"/>
        <w:lvlJc w:val="left"/>
        <w:pPr>
          <w:ind w:left="1050" w:hanging="330"/>
        </w:pPr>
        <w:rPr>
          <w:rFonts w:ascii="WP TypographicSymbols" w:hAnsi="WP TypographicSymbols" w:hint="default"/>
        </w:rPr>
      </w:lvl>
    </w:lvlOverride>
  </w:num>
  <w:num w:numId="17">
    <w:abstractNumId w:val="15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24"/>
    <w:rsid w:val="000002E1"/>
    <w:rsid w:val="00045A49"/>
    <w:rsid w:val="00073E04"/>
    <w:rsid w:val="000765AF"/>
    <w:rsid w:val="00093EE7"/>
    <w:rsid w:val="00097707"/>
    <w:rsid w:val="000C5C08"/>
    <w:rsid w:val="000F07FF"/>
    <w:rsid w:val="00101C93"/>
    <w:rsid w:val="00134B9A"/>
    <w:rsid w:val="00136910"/>
    <w:rsid w:val="00142606"/>
    <w:rsid w:val="00154BDF"/>
    <w:rsid w:val="00191496"/>
    <w:rsid w:val="001A10C7"/>
    <w:rsid w:val="001D7E55"/>
    <w:rsid w:val="001E6C63"/>
    <w:rsid w:val="0020303A"/>
    <w:rsid w:val="002112F2"/>
    <w:rsid w:val="0022247D"/>
    <w:rsid w:val="00244105"/>
    <w:rsid w:val="00254C0C"/>
    <w:rsid w:val="00257957"/>
    <w:rsid w:val="002811C2"/>
    <w:rsid w:val="002816A9"/>
    <w:rsid w:val="00282F0B"/>
    <w:rsid w:val="00297991"/>
    <w:rsid w:val="002A2441"/>
    <w:rsid w:val="002A3782"/>
    <w:rsid w:val="00341312"/>
    <w:rsid w:val="00346F6D"/>
    <w:rsid w:val="00352850"/>
    <w:rsid w:val="003770BA"/>
    <w:rsid w:val="00386AC9"/>
    <w:rsid w:val="003A085F"/>
    <w:rsid w:val="003A46C9"/>
    <w:rsid w:val="003A6924"/>
    <w:rsid w:val="003B53AD"/>
    <w:rsid w:val="003C7CF0"/>
    <w:rsid w:val="003D0A81"/>
    <w:rsid w:val="003D3E5D"/>
    <w:rsid w:val="003D762E"/>
    <w:rsid w:val="00425260"/>
    <w:rsid w:val="00461825"/>
    <w:rsid w:val="00463719"/>
    <w:rsid w:val="004841B4"/>
    <w:rsid w:val="00490352"/>
    <w:rsid w:val="00497B1D"/>
    <w:rsid w:val="004D29B2"/>
    <w:rsid w:val="004E138E"/>
    <w:rsid w:val="004F4AB7"/>
    <w:rsid w:val="005005D6"/>
    <w:rsid w:val="005012EB"/>
    <w:rsid w:val="00520687"/>
    <w:rsid w:val="00541C63"/>
    <w:rsid w:val="005572F6"/>
    <w:rsid w:val="0058078E"/>
    <w:rsid w:val="005823C8"/>
    <w:rsid w:val="005974EC"/>
    <w:rsid w:val="005A79BD"/>
    <w:rsid w:val="005B1BF0"/>
    <w:rsid w:val="00600711"/>
    <w:rsid w:val="00605700"/>
    <w:rsid w:val="00611526"/>
    <w:rsid w:val="006160BF"/>
    <w:rsid w:val="006623A5"/>
    <w:rsid w:val="006B289B"/>
    <w:rsid w:val="006C02D0"/>
    <w:rsid w:val="006D48F0"/>
    <w:rsid w:val="00700207"/>
    <w:rsid w:val="00762033"/>
    <w:rsid w:val="0077491F"/>
    <w:rsid w:val="007B6012"/>
    <w:rsid w:val="007D1492"/>
    <w:rsid w:val="007E2A3D"/>
    <w:rsid w:val="007F4A2F"/>
    <w:rsid w:val="00832CB9"/>
    <w:rsid w:val="00854CC1"/>
    <w:rsid w:val="00884A12"/>
    <w:rsid w:val="00884C70"/>
    <w:rsid w:val="008C329C"/>
    <w:rsid w:val="008F465B"/>
    <w:rsid w:val="0093199F"/>
    <w:rsid w:val="00975F08"/>
    <w:rsid w:val="009B461B"/>
    <w:rsid w:val="009C030A"/>
    <w:rsid w:val="009E7427"/>
    <w:rsid w:val="009F0FD8"/>
    <w:rsid w:val="009F406B"/>
    <w:rsid w:val="009F59FF"/>
    <w:rsid w:val="00A15B5F"/>
    <w:rsid w:val="00A16104"/>
    <w:rsid w:val="00A37940"/>
    <w:rsid w:val="00A417C4"/>
    <w:rsid w:val="00A55AC4"/>
    <w:rsid w:val="00A60BCA"/>
    <w:rsid w:val="00A7171D"/>
    <w:rsid w:val="00AB5096"/>
    <w:rsid w:val="00AD2CDB"/>
    <w:rsid w:val="00B00486"/>
    <w:rsid w:val="00B37290"/>
    <w:rsid w:val="00B547A1"/>
    <w:rsid w:val="00B55EDC"/>
    <w:rsid w:val="00B60AE9"/>
    <w:rsid w:val="00B636C2"/>
    <w:rsid w:val="00B72751"/>
    <w:rsid w:val="00B758B5"/>
    <w:rsid w:val="00B82272"/>
    <w:rsid w:val="00B8709B"/>
    <w:rsid w:val="00C64872"/>
    <w:rsid w:val="00C8028B"/>
    <w:rsid w:val="00C83420"/>
    <w:rsid w:val="00C9203A"/>
    <w:rsid w:val="00CD6BED"/>
    <w:rsid w:val="00CF24E3"/>
    <w:rsid w:val="00CF2D05"/>
    <w:rsid w:val="00CF4D15"/>
    <w:rsid w:val="00CF568C"/>
    <w:rsid w:val="00D06D9A"/>
    <w:rsid w:val="00D30606"/>
    <w:rsid w:val="00D33349"/>
    <w:rsid w:val="00D33368"/>
    <w:rsid w:val="00D362BB"/>
    <w:rsid w:val="00D41509"/>
    <w:rsid w:val="00D61E50"/>
    <w:rsid w:val="00D73FAC"/>
    <w:rsid w:val="00DB0918"/>
    <w:rsid w:val="00DE75A7"/>
    <w:rsid w:val="00E00728"/>
    <w:rsid w:val="00E02609"/>
    <w:rsid w:val="00E16B86"/>
    <w:rsid w:val="00E2656C"/>
    <w:rsid w:val="00E323B2"/>
    <w:rsid w:val="00E532D6"/>
    <w:rsid w:val="00E537A3"/>
    <w:rsid w:val="00E54BEB"/>
    <w:rsid w:val="00E772EE"/>
    <w:rsid w:val="00EB221A"/>
    <w:rsid w:val="00EF48C5"/>
    <w:rsid w:val="00F0509F"/>
    <w:rsid w:val="00F12209"/>
    <w:rsid w:val="00F14753"/>
    <w:rsid w:val="00F332FA"/>
    <w:rsid w:val="00F37F2E"/>
    <w:rsid w:val="00F411DA"/>
    <w:rsid w:val="00F43AA6"/>
    <w:rsid w:val="00F5050F"/>
    <w:rsid w:val="00F7787B"/>
    <w:rsid w:val="00F816C0"/>
    <w:rsid w:val="00F966FB"/>
    <w:rsid w:val="00FB7201"/>
    <w:rsid w:val="00FC2949"/>
    <w:rsid w:val="00FD1960"/>
    <w:rsid w:val="00FE60F4"/>
    <w:rsid w:val="00FE7482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73EDCFE"/>
  <w15:docId w15:val="{0EE78AD9-4B5B-4B86-A725-217889B3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2F2"/>
    <w:pPr>
      <w:spacing w:before="120" w:after="120"/>
    </w:pPr>
    <w:rPr>
      <w:rFonts w:ascii="Arial" w:hAnsi="Arial"/>
      <w:color w:val="262626" w:themeColor="text1" w:themeTint="D9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0002E1"/>
    <w:pPr>
      <w:spacing w:before="360" w:after="80"/>
      <w:jc w:val="center"/>
      <w:outlineLvl w:val="0"/>
    </w:pPr>
    <w:rPr>
      <w:b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974EC"/>
    <w:pPr>
      <w:spacing w:before="240" w:after="0"/>
      <w:outlineLvl w:val="1"/>
    </w:pPr>
    <w:rPr>
      <w:b/>
      <w:color w:val="124665"/>
      <w:sz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974EC"/>
    <w:pPr>
      <w:spacing w:before="240" w:after="0"/>
      <w:outlineLvl w:val="2"/>
    </w:pPr>
    <w:rPr>
      <w:b/>
      <w:bCs/>
      <w:color w:val="404040" w:themeColor="text1" w:themeTint="BF"/>
      <w:sz w:val="22"/>
      <w:szCs w:val="19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5974EC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124665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5974EC"/>
    <w:pPr>
      <w:keepNext/>
      <w:keepLines/>
      <w:spacing w:before="200" w:after="0"/>
      <w:outlineLvl w:val="4"/>
    </w:pPr>
    <w:rPr>
      <w:rFonts w:eastAsiaTheme="majorEastAsia" w:cstheme="majorBidi"/>
      <w:b/>
      <w:i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4E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1C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C93"/>
    <w:pPr>
      <w:tabs>
        <w:tab w:val="left" w:pos="142"/>
        <w:tab w:val="right" w:pos="10538"/>
      </w:tabs>
      <w:spacing w:before="240"/>
      <w:ind w:left="142" w:hanging="426"/>
    </w:pPr>
    <w:rPr>
      <w:rFonts w:eastAsiaTheme="minorHAnsi"/>
      <w:caps/>
      <w:color w:val="FFFFFF" w:themeColor="background1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1C93"/>
    <w:rPr>
      <w:rFonts w:ascii="Helvetica" w:eastAsiaTheme="minorHAnsi" w:hAnsi="Helvetica"/>
      <w:caps/>
      <w:color w:val="FFFFFF" w:themeColor="background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924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A6924"/>
    <w:rPr>
      <w:caps/>
      <w:color w:val="404040" w:themeColor="text1" w:themeTint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924"/>
    <w:rPr>
      <w:rFonts w:ascii="Helvetica" w:hAnsi="Helvetica"/>
      <w:caps/>
      <w:color w:val="404040" w:themeColor="text1" w:themeTint="BF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924"/>
    <w:pPr>
      <w:spacing w:after="480"/>
    </w:pPr>
    <w:rPr>
      <w:caps/>
      <w:color w:val="12466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3A6924"/>
    <w:rPr>
      <w:rFonts w:ascii="Helvetica" w:hAnsi="Helvetica"/>
      <w:caps/>
      <w:color w:val="124665"/>
      <w:sz w:val="36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0002E1"/>
    <w:rPr>
      <w:rFonts w:ascii="Arial" w:hAnsi="Arial"/>
      <w:b/>
      <w:color w:val="000000" w:themeColor="text1"/>
      <w:sz w:val="30"/>
      <w:szCs w:val="3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974EC"/>
    <w:rPr>
      <w:rFonts w:ascii="Arial" w:hAnsi="Arial"/>
      <w:b/>
      <w:color w:val="124665"/>
      <w:sz w:val="26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974EC"/>
    <w:rPr>
      <w:rFonts w:ascii="Arial" w:hAnsi="Arial"/>
      <w:b/>
      <w:bCs/>
      <w:color w:val="404040" w:themeColor="text1" w:themeTint="BF"/>
      <w:sz w:val="22"/>
      <w:szCs w:val="19"/>
      <w:lang w:eastAsia="en-US"/>
    </w:rPr>
  </w:style>
  <w:style w:type="character" w:styleId="Hyperlink">
    <w:name w:val="Hyperlink"/>
    <w:basedOn w:val="DefaultParagraphFont"/>
    <w:uiPriority w:val="99"/>
    <w:unhideWhenUsed/>
    <w:rsid w:val="003A6924"/>
    <w:rPr>
      <w:color w:val="124665"/>
      <w:u w:val="single"/>
    </w:rPr>
  </w:style>
  <w:style w:type="character" w:styleId="PageNumber">
    <w:name w:val="page number"/>
    <w:rsid w:val="007F4A2F"/>
  </w:style>
  <w:style w:type="paragraph" w:customStyle="1" w:styleId="Copyright">
    <w:name w:val="Copyright"/>
    <w:basedOn w:val="Normal"/>
    <w:qFormat/>
    <w:rsid w:val="00EB221A"/>
    <w:pPr>
      <w:spacing w:before="0"/>
      <w:jc w:val="center"/>
    </w:pPr>
    <w:rPr>
      <w:rFonts w:eastAsia="Times New Roman"/>
      <w:szCs w:val="16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5974EC"/>
    <w:rPr>
      <w:rFonts w:ascii="Arial" w:eastAsiaTheme="majorEastAsia" w:hAnsi="Arial" w:cstheme="majorBidi"/>
      <w:b/>
      <w:bCs/>
      <w:iCs/>
      <w:color w:val="124665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4EC"/>
    <w:rPr>
      <w:rFonts w:ascii="Arial" w:eastAsiaTheme="majorEastAsia" w:hAnsi="Arial" w:cstheme="majorBidi"/>
      <w:b/>
      <w:i/>
      <w:color w:val="243F60" w:themeColor="accent1" w:themeShade="7F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4EC"/>
    <w:rPr>
      <w:rFonts w:ascii="Arial" w:eastAsiaTheme="majorEastAsia" w:hAnsi="Arial" w:cstheme="majorBidi"/>
      <w:i/>
      <w:iCs/>
      <w:color w:val="243F60" w:themeColor="accent1" w:themeShade="7F"/>
      <w:szCs w:val="24"/>
      <w:lang w:eastAsia="en-US"/>
    </w:rPr>
  </w:style>
  <w:style w:type="table" w:styleId="TableGrid">
    <w:name w:val="Table Grid"/>
    <w:basedOn w:val="TableNormal"/>
    <w:uiPriority w:val="59"/>
    <w:rsid w:val="00975F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463719"/>
    <w:pPr>
      <w:widowControl w:val="0"/>
      <w:spacing w:before="0" w:after="0"/>
      <w:ind w:left="195"/>
    </w:pPr>
    <w:rPr>
      <w:rFonts w:eastAsia="Arial" w:cstheme="minorBidi"/>
      <w:color w:val="au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463719"/>
    <w:rPr>
      <w:rFonts w:ascii="Arial" w:eastAsia="Arial" w:hAnsi="Arial" w:cstheme="minorBidi"/>
      <w:sz w:val="13"/>
      <w:szCs w:val="13"/>
      <w:lang w:eastAsia="en-US"/>
    </w:rPr>
  </w:style>
  <w:style w:type="paragraph" w:styleId="ListParagraph">
    <w:name w:val="List Paragraph"/>
    <w:basedOn w:val="Normal"/>
    <w:uiPriority w:val="34"/>
    <w:qFormat/>
    <w:rsid w:val="007B6012"/>
    <w:pPr>
      <w:widowControl w:val="0"/>
      <w:spacing w:before="0" w:after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7B6012"/>
    <w:pPr>
      <w:widowControl w:val="0"/>
      <w:spacing w:before="0" w:after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Level1">
    <w:name w:val="Level 1"/>
    <w:basedOn w:val="Normal"/>
    <w:rsid w:val="000002E1"/>
    <w:pPr>
      <w:widowControl w:val="0"/>
      <w:numPr>
        <w:numId w:val="18"/>
      </w:numPr>
      <w:autoSpaceDE w:val="0"/>
      <w:autoSpaceDN w:val="0"/>
      <w:adjustRightInd w:val="0"/>
      <w:spacing w:before="0" w:after="0"/>
      <w:ind w:hanging="720"/>
      <w:outlineLvl w:val="0"/>
    </w:pPr>
    <w:rPr>
      <w:rFonts w:eastAsia="Times New Roman"/>
      <w:color w:val="auto"/>
      <w:sz w:val="20"/>
    </w:rPr>
  </w:style>
  <w:style w:type="paragraph" w:customStyle="1" w:styleId="Level2">
    <w:name w:val="Level 2"/>
    <w:basedOn w:val="Normal"/>
    <w:rsid w:val="000002E1"/>
    <w:pPr>
      <w:widowControl w:val="0"/>
      <w:numPr>
        <w:numId w:val="16"/>
      </w:numPr>
      <w:autoSpaceDE w:val="0"/>
      <w:autoSpaceDN w:val="0"/>
      <w:adjustRightInd w:val="0"/>
      <w:spacing w:before="0" w:after="0"/>
      <w:outlineLvl w:val="1"/>
    </w:pPr>
    <w:rPr>
      <w:rFonts w:eastAsia="Times New Roman"/>
      <w:color w:val="auto"/>
      <w:sz w:val="20"/>
    </w:rPr>
  </w:style>
  <w:style w:type="paragraph" w:styleId="NormalWeb">
    <w:name w:val="Normal (Web)"/>
    <w:basedOn w:val="Normal"/>
    <w:uiPriority w:val="99"/>
    <w:unhideWhenUsed/>
    <w:rsid w:val="000002E1"/>
    <w:pPr>
      <w:spacing w:before="100" w:beforeAutospacing="1" w:after="100" w:afterAutospacing="1"/>
    </w:pPr>
    <w:rPr>
      <w:rFonts w:eastAsia="Times New Roman"/>
      <w:color w:val="auto"/>
      <w:sz w:val="20"/>
      <w:lang w:val="en-CA" w:eastAsia="en-CA"/>
    </w:rPr>
  </w:style>
  <w:style w:type="character" w:styleId="Emphasis">
    <w:name w:val="Emphasis"/>
    <w:uiPriority w:val="20"/>
    <w:qFormat/>
    <w:rsid w:val="000002E1"/>
    <w:rPr>
      <w:i/>
      <w:iCs/>
    </w:rPr>
  </w:style>
  <w:style w:type="paragraph" w:customStyle="1" w:styleId="TableText">
    <w:name w:val="Table Text"/>
    <w:basedOn w:val="BodyText"/>
    <w:link w:val="TableTextChar"/>
    <w:uiPriority w:val="99"/>
    <w:qFormat/>
    <w:rsid w:val="009F406B"/>
    <w:pPr>
      <w:widowControl/>
      <w:spacing w:before="120" w:after="120" w:line="264" w:lineRule="auto"/>
      <w:ind w:left="0"/>
    </w:pPr>
    <w:rPr>
      <w:rFonts w:ascii="Calibri Light" w:eastAsia="Times New Roman" w:hAnsi="Calibri Light"/>
      <w:sz w:val="24"/>
      <w:szCs w:val="22"/>
      <w:lang w:val="en-CA"/>
    </w:rPr>
  </w:style>
  <w:style w:type="character" w:customStyle="1" w:styleId="TableTextChar">
    <w:name w:val="Table Text Char"/>
    <w:basedOn w:val="BodyTextChar"/>
    <w:link w:val="TableText"/>
    <w:uiPriority w:val="99"/>
    <w:rsid w:val="009F406B"/>
    <w:rPr>
      <w:rFonts w:ascii="Calibri Light" w:eastAsia="Times New Roman" w:hAnsi="Calibri Light" w:cstheme="minorBidi"/>
      <w:sz w:val="24"/>
      <w:szCs w:val="22"/>
      <w:lang w:val="en-CA" w:eastAsia="en-US"/>
    </w:rPr>
  </w:style>
  <w:style w:type="table" w:customStyle="1" w:styleId="TableGrid1">
    <w:name w:val="Table Grid1"/>
    <w:basedOn w:val="TableNormal"/>
    <w:next w:val="TableGrid"/>
    <w:uiPriority w:val="59"/>
    <w:rsid w:val="009F406B"/>
    <w:rPr>
      <w:rFonts w:asciiTheme="minorHAnsi" w:eastAsiaTheme="minorHAnsi" w:hAnsiTheme="minorHAnsi" w:cstheme="minorBidi"/>
      <w:sz w:val="22"/>
      <w:szCs w:val="22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tHead">
    <w:name w:val="Table Part Head"/>
    <w:basedOn w:val="Normal"/>
    <w:rsid w:val="009F406B"/>
    <w:pPr>
      <w:framePr w:hSpace="180" w:wrap="around" w:vAnchor="text" w:hAnchor="text" w:xAlign="center" w:y="1"/>
      <w:ind w:left="113" w:hanging="113"/>
      <w:suppressOverlap/>
    </w:pPr>
    <w:rPr>
      <w:rFonts w:ascii="Calibri Light" w:eastAsiaTheme="minorHAnsi" w:hAnsi="Calibri Light" w:cs="Arial"/>
      <w:b/>
      <w:color w:val="auto"/>
      <w:sz w:val="24"/>
      <w:szCs w:val="22"/>
    </w:rPr>
  </w:style>
  <w:style w:type="paragraph" w:customStyle="1" w:styleId="Default">
    <w:name w:val="Default"/>
    <w:rsid w:val="00700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paragraph" w:customStyle="1" w:styleId="TableHeaderrow">
    <w:name w:val="Table Header row"/>
    <w:basedOn w:val="Normal"/>
    <w:qFormat/>
    <w:rsid w:val="00E00728"/>
    <w:rPr>
      <w:b/>
      <w:color w:val="FFFFFF" w:themeColor="background1"/>
      <w:sz w:val="20"/>
    </w:rPr>
  </w:style>
  <w:style w:type="paragraph" w:customStyle="1" w:styleId="Tabletext0">
    <w:name w:val="Table text"/>
    <w:basedOn w:val="Normal"/>
    <w:qFormat/>
    <w:rsid w:val="00E00728"/>
    <w:pPr>
      <w:spacing w:before="80" w:after="80"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9770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918"/>
    <w:rPr>
      <w:rFonts w:ascii="Arial" w:hAnsi="Arial"/>
      <w:color w:val="262626" w:themeColor="text1" w:themeTint="D9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18"/>
    <w:rPr>
      <w:rFonts w:ascii="Arial" w:hAnsi="Arial"/>
      <w:b/>
      <w:bCs/>
      <w:color w:val="262626" w:themeColor="text1" w:themeTint="D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pfb.engagement-mobilisation.dgpsa@hc-sc.gc.c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5CD0B350024778BF07BE6D1281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04B9E-04E5-49B4-B10E-1D18F4489714}"/>
      </w:docPartPr>
      <w:docPartBody>
        <w:p w:rsidR="00C24BA6" w:rsidRDefault="00D75A94" w:rsidP="00D75A94">
          <w:pPr>
            <w:pStyle w:val="D35CD0B350024778BF07BE6D1281FA843"/>
          </w:pPr>
          <w:r w:rsidRPr="00A7171D">
            <w:rPr>
              <w:rStyle w:val="PlaceholderText"/>
              <w:lang w:val="fr-CA"/>
            </w:rPr>
            <w:t>Ch</w:t>
          </w:r>
          <w:r>
            <w:rPr>
              <w:rStyle w:val="PlaceholderText"/>
              <w:lang w:val="fr-CA"/>
            </w:rPr>
            <w:t>oisir un élément</w:t>
          </w:r>
          <w:r w:rsidRPr="00A7171D">
            <w:rPr>
              <w:rStyle w:val="PlaceholderText"/>
              <w:lang w:val="fr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B4"/>
    <w:rsid w:val="00151AD7"/>
    <w:rsid w:val="001903F6"/>
    <w:rsid w:val="001C3712"/>
    <w:rsid w:val="003D7390"/>
    <w:rsid w:val="005D4313"/>
    <w:rsid w:val="006B0B5E"/>
    <w:rsid w:val="007C3BB4"/>
    <w:rsid w:val="00C24BA6"/>
    <w:rsid w:val="00D75A94"/>
    <w:rsid w:val="00DB5227"/>
    <w:rsid w:val="00E4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5A94"/>
    <w:rPr>
      <w:color w:val="808080"/>
    </w:rPr>
  </w:style>
  <w:style w:type="paragraph" w:customStyle="1" w:styleId="FF73A2CDA3FD4253AAEC5F68F212DCC9">
    <w:name w:val="FF73A2CDA3FD4253AAEC5F68F212DCC9"/>
    <w:rsid w:val="007C3BB4"/>
  </w:style>
  <w:style w:type="paragraph" w:customStyle="1" w:styleId="EA9C1BDAB27E4D67883A39E19CCFEF4C">
    <w:name w:val="EA9C1BDAB27E4D67883A39E19CCFEF4C"/>
    <w:rsid w:val="005D4313"/>
  </w:style>
  <w:style w:type="paragraph" w:customStyle="1" w:styleId="EA9C1BDAB27E4D67883A39E19CCFEF4C1">
    <w:name w:val="EA9C1BDAB27E4D67883A39E19CCFEF4C1"/>
    <w:rsid w:val="003D7390"/>
    <w:pPr>
      <w:spacing w:before="120" w:after="120" w:line="240" w:lineRule="auto"/>
    </w:pPr>
    <w:rPr>
      <w:rFonts w:ascii="Arial" w:hAnsi="Arial" w:cs="Times New Roman"/>
      <w:color w:val="262626" w:themeColor="text1" w:themeTint="D9"/>
      <w:sz w:val="16"/>
      <w:szCs w:val="24"/>
      <w:lang w:val="en-US" w:eastAsia="en-US"/>
    </w:rPr>
  </w:style>
  <w:style w:type="paragraph" w:customStyle="1" w:styleId="EA9C1BDAB27E4D67883A39E19CCFEF4C2">
    <w:name w:val="EA9C1BDAB27E4D67883A39E19CCFEF4C2"/>
    <w:rsid w:val="003D7390"/>
    <w:pPr>
      <w:spacing w:before="120" w:after="120" w:line="240" w:lineRule="auto"/>
    </w:pPr>
    <w:rPr>
      <w:rFonts w:ascii="Arial" w:hAnsi="Arial" w:cs="Times New Roman"/>
      <w:color w:val="262626" w:themeColor="text1" w:themeTint="D9"/>
      <w:sz w:val="16"/>
      <w:szCs w:val="24"/>
      <w:lang w:val="en-US" w:eastAsia="en-US"/>
    </w:rPr>
  </w:style>
  <w:style w:type="paragraph" w:customStyle="1" w:styleId="EA9C1BDAB27E4D67883A39E19CCFEF4C3">
    <w:name w:val="EA9C1BDAB27E4D67883A39E19CCFEF4C3"/>
    <w:rsid w:val="003D7390"/>
    <w:pPr>
      <w:spacing w:before="120" w:after="120" w:line="240" w:lineRule="auto"/>
    </w:pPr>
    <w:rPr>
      <w:rFonts w:ascii="Arial" w:hAnsi="Arial" w:cs="Times New Roman"/>
      <w:color w:val="262626" w:themeColor="text1" w:themeTint="D9"/>
      <w:sz w:val="16"/>
      <w:szCs w:val="24"/>
      <w:lang w:val="en-US" w:eastAsia="en-US"/>
    </w:rPr>
  </w:style>
  <w:style w:type="paragraph" w:customStyle="1" w:styleId="D35CD0B350024778BF07BE6D1281FA84">
    <w:name w:val="D35CD0B350024778BF07BE6D1281FA84"/>
    <w:rsid w:val="001903F6"/>
  </w:style>
  <w:style w:type="paragraph" w:customStyle="1" w:styleId="D35CD0B350024778BF07BE6D1281FA841">
    <w:name w:val="D35CD0B350024778BF07BE6D1281FA841"/>
    <w:rsid w:val="00C24BA6"/>
    <w:pPr>
      <w:spacing w:before="120" w:after="120" w:line="240" w:lineRule="auto"/>
    </w:pPr>
    <w:rPr>
      <w:rFonts w:ascii="Arial" w:hAnsi="Arial" w:cs="Times New Roman"/>
      <w:color w:val="262626" w:themeColor="text1" w:themeTint="D9"/>
      <w:sz w:val="16"/>
      <w:szCs w:val="24"/>
      <w:lang w:val="en-US" w:eastAsia="en-US"/>
    </w:rPr>
  </w:style>
  <w:style w:type="paragraph" w:customStyle="1" w:styleId="CD0AED3289704A568DE22A3DF9E889D8">
    <w:name w:val="CD0AED3289704A568DE22A3DF9E889D8"/>
    <w:rsid w:val="00E45EED"/>
    <w:rPr>
      <w:lang w:val="fr-CA" w:eastAsia="fr-CA"/>
    </w:rPr>
  </w:style>
  <w:style w:type="paragraph" w:customStyle="1" w:styleId="D35CD0B350024778BF07BE6D1281FA842">
    <w:name w:val="D35CD0B350024778BF07BE6D1281FA842"/>
    <w:rsid w:val="00E45EED"/>
    <w:pPr>
      <w:spacing w:before="120" w:after="120" w:line="240" w:lineRule="auto"/>
    </w:pPr>
    <w:rPr>
      <w:rFonts w:ascii="Arial" w:hAnsi="Arial" w:cs="Times New Roman"/>
      <w:color w:val="262626" w:themeColor="text1" w:themeTint="D9"/>
      <w:sz w:val="16"/>
      <w:szCs w:val="24"/>
      <w:lang w:val="en-US" w:eastAsia="en-US"/>
    </w:rPr>
  </w:style>
  <w:style w:type="paragraph" w:customStyle="1" w:styleId="D35CD0B350024778BF07BE6D1281FA843">
    <w:name w:val="D35CD0B350024778BF07BE6D1281FA843"/>
    <w:rsid w:val="00D75A94"/>
    <w:pPr>
      <w:spacing w:before="120" w:after="120" w:line="240" w:lineRule="auto"/>
    </w:pPr>
    <w:rPr>
      <w:rFonts w:ascii="Arial" w:hAnsi="Arial" w:cs="Times New Roman"/>
      <w:color w:val="262626" w:themeColor="text1" w:themeTint="D9"/>
      <w:sz w:val="16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50380F26F9C4AB4316B881F1E0074" ma:contentTypeVersion="13" ma:contentTypeDescription="Create a new document." ma:contentTypeScope="" ma:versionID="ec9a9b9b5d61ca010f3541bee86d235c">
  <xsd:schema xmlns:xsd="http://www.w3.org/2001/XMLSchema" xmlns:xs="http://www.w3.org/2001/XMLSchema" xmlns:p="http://schemas.microsoft.com/office/2006/metadata/properties" xmlns:ns3="a1c7653d-d0a9-4a9e-8039-9f6c7086724e" xmlns:ns4="5a23a45f-f767-4528-886f-1c9bae1748ed" targetNamespace="http://schemas.microsoft.com/office/2006/metadata/properties" ma:root="true" ma:fieldsID="2dfabe0098fada587a46458b65b0a231" ns3:_="" ns4:_="">
    <xsd:import namespace="a1c7653d-d0a9-4a9e-8039-9f6c7086724e"/>
    <xsd:import namespace="5a23a45f-f767-4528-886f-1c9bae1748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7653d-d0a9-4a9e-8039-9f6c70867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3a45f-f767-4528-886f-1c9bae174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27CD9-8D41-45E6-A6E2-5BEF337EC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7653d-d0a9-4a9e-8039-9f6c7086724e"/>
    <ds:schemaRef ds:uri="5a23a45f-f767-4528-886f-1c9bae174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F46BF-E1C6-4421-8C19-2DD693E5F41F}">
  <ds:schemaRefs>
    <ds:schemaRef ds:uri="http://purl.org/dc/dcmitype/"/>
    <ds:schemaRef ds:uri="http://schemas.microsoft.com/office/infopath/2007/PartnerControls"/>
    <ds:schemaRef ds:uri="a1c7653d-d0a9-4a9e-8039-9f6c7086724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5a23a45f-f767-4528-886f-1c9bae1748e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FAD23FE-0BDE-4288-A818-E76AB2E59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130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 Health Agency of Canada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Boucher</dc:creator>
  <cp:lastModifiedBy>Perkins, Jessica Corey (HC/SC)</cp:lastModifiedBy>
  <cp:revision>4</cp:revision>
  <cp:lastPrinted>2018-02-13T15:36:00Z</cp:lastPrinted>
  <dcterms:created xsi:type="dcterms:W3CDTF">2022-11-21T14:33:00Z</dcterms:created>
  <dcterms:modified xsi:type="dcterms:W3CDTF">2022-12-15T19:25:00Z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0x010100BCF50380F26F9C4AB4316B881F1E0074</vt:lpwstr>
  </property>
</Properties>
</file>