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47275" w14:textId="3435501B" w:rsidR="006160BF" w:rsidRDefault="00E323B2" w:rsidP="006160BF">
      <w:pPr>
        <w:pStyle w:val="Default"/>
        <w:jc w:val="right"/>
        <w:rPr>
          <w:sz w:val="20"/>
          <w:szCs w:val="20"/>
        </w:rPr>
      </w:pPr>
      <w:r w:rsidRPr="00E323B2">
        <w:rPr>
          <w:b/>
          <w:sz w:val="20"/>
          <w:szCs w:val="20"/>
        </w:rPr>
        <w:t xml:space="preserve">Protected </w:t>
      </w:r>
      <w:r w:rsidR="00600711">
        <w:rPr>
          <w:b/>
          <w:sz w:val="20"/>
          <w:szCs w:val="20"/>
        </w:rPr>
        <w:t>B</w:t>
      </w:r>
      <w:r w:rsidRPr="00E323B2">
        <w:rPr>
          <w:sz w:val="20"/>
          <w:szCs w:val="20"/>
        </w:rPr>
        <w:t xml:space="preserve"> When Completed</w:t>
      </w:r>
    </w:p>
    <w:p w14:paraId="2394E943" w14:textId="2A6E860D" w:rsidR="00600711" w:rsidRDefault="00600711" w:rsidP="00600711">
      <w:pPr>
        <w:pStyle w:val="Heading1"/>
      </w:pPr>
      <w:r>
        <w:t xml:space="preserve">Submission of </w:t>
      </w:r>
      <w:r w:rsidR="00134B9A">
        <w:t>c</w:t>
      </w:r>
      <w:r>
        <w:t>omments</w:t>
      </w:r>
    </w:p>
    <w:tbl>
      <w:tblPr>
        <w:tblStyle w:val="TableGrid"/>
        <w:tblW w:w="1101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2970"/>
        <w:gridCol w:w="2520"/>
        <w:gridCol w:w="1661"/>
      </w:tblGrid>
      <w:tr w:rsidR="00097707" w14:paraId="0FBAE00D" w14:textId="77777777" w:rsidTr="00DB0918">
        <w:tc>
          <w:tcPr>
            <w:tcW w:w="11016" w:type="dxa"/>
            <w:gridSpan w:val="4"/>
            <w:shd w:val="clear" w:color="auto" w:fill="000000" w:themeFill="text1"/>
          </w:tcPr>
          <w:p w14:paraId="1EA3DF51" w14:textId="4B9D154C" w:rsidR="00097707" w:rsidRDefault="00097707" w:rsidP="00097707">
            <w:pPr>
              <w:pStyle w:val="TableHeaderrow"/>
            </w:pPr>
            <w:r w:rsidRPr="00600711">
              <w:rPr>
                <w:lang w:val="en-CA"/>
              </w:rPr>
              <w:t>Document for comment</w:t>
            </w:r>
          </w:p>
        </w:tc>
      </w:tr>
      <w:tr w:rsidR="00B55EDC" w14:paraId="0D872D67" w14:textId="77777777" w:rsidTr="00DB0918">
        <w:tc>
          <w:tcPr>
            <w:tcW w:w="11016" w:type="dxa"/>
            <w:gridSpan w:val="4"/>
          </w:tcPr>
          <w:p w14:paraId="7B78B83A" w14:textId="77777777" w:rsidR="00B55EDC" w:rsidRPr="00600711" w:rsidRDefault="00B55EDC" w:rsidP="00B55EDC">
            <w:pPr>
              <w:pStyle w:val="Tabletext0"/>
              <w:rPr>
                <w:lang w:val="en-CA"/>
              </w:rPr>
            </w:pPr>
            <w:r w:rsidRPr="00600711">
              <w:rPr>
                <w:lang w:val="en-CA"/>
              </w:rPr>
              <w:t>Please identify 1 item from the following list,</w:t>
            </w:r>
            <w:r>
              <w:rPr>
                <w:lang w:val="en-CA"/>
              </w:rPr>
              <w:t xml:space="preserve"> </w:t>
            </w:r>
            <w:r w:rsidRPr="00600711">
              <w:rPr>
                <w:lang w:val="en-CA"/>
              </w:rPr>
              <w:t>completing a separate submission form for each document commented on.</w:t>
            </w:r>
          </w:p>
          <w:bookmarkStart w:id="0" w:name="_GoBack"/>
          <w:p w14:paraId="26B51F86" w14:textId="10D5FA03" w:rsidR="00B55EDC" w:rsidRPr="00AB5096" w:rsidRDefault="00BE1D13" w:rsidP="00B55ED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ocument for comment"/>
                <w:tag w:val="Document for comment"/>
                <w:id w:val="1271286174"/>
                <w:placeholder>
                  <w:docPart w:val="D35CD0B350024778BF07BE6D1281FA84"/>
                </w:placeholder>
                <w:showingPlcHdr/>
                <w:comboBox>
                  <w:listItem w:value="Choose an item."/>
                  <w:listItem w:displayText="Guidance on terms and conditions (T&amp;Cs) for human and veterinary drugs" w:value="Guidance on terms and conditions (T&amp;Cs) for human and veterinary drugs"/>
                  <w:listItem w:displayText="Guidance on management of rolling reviews for drug submissions" w:value="Guidance on management of rolling reviews for drug submissions"/>
                  <w:listItem w:displayText="Guidance on the collection and analysis of disaggregated data in clinical trials" w:value="Guidance on the collection and analysis of disaggregated data in clinical trials"/>
                  <w:listItem w:displayText="Notice: Biologic drugs (Schedule D drugs) – Division 4 proposed regulatory amendments" w:value="Notice: Biologic drugs (Schedule D drugs) – Division 4 proposed regulatory amendments"/>
                  <w:listItem w:displayText="Guidance on the Food and Drug Regulations for public health emergency drugs" w:value="Guidance on the Food and Drug Regulations for public health emergency drugs"/>
                  <w:listItem w:displayText="List of Influenza Vaccines for Which Supplements to New Drug Submissions Can Be Filed" w:value="List of Influenza Vaccines for Which Supplements to New Drug Submissions Can Be Filed"/>
                  <w:listItem w:displayText="List of Conditions that Threaten Public Health in Canada" w:value="List of Conditions that Threaten Public Health in Canada"/>
                  <w:listItem w:displayText="Regulatory cooperation - Canadian guidance on veterinary drug simultaneous reviews with the United States" w:value="Regulatory cooperation - Canadian guidance on veterinary drug simultaneous reviews with the United States"/>
                  <w:listItem w:displayText="Guidance: Labelling of pharmaceutical drugs for human use" w:value="Guidance: Labelling of pharmaceutical drugs for human use"/>
                  <w:listItem w:displayText="Quality (chemistry and manufacturing) Guidance: New Drug Submissions and Abbreviated New Drug Submissions" w:value="Quality (chemistry and manufacturing) Guidance: New Drug Submissions and Abbreviated New Drug Submissions"/>
                  <w:listItem w:displayText="Guidance: Submitting risk management plans " w:value="Guidance: Submitting risk management plans "/>
                  <w:listItem w:displayText="Guidance: Terms and conditions for medical devices" w:value="Guidance: Terms and conditions for medical devices"/>
                </w:comboBox>
              </w:sdtPr>
              <w:sdtEndPr/>
              <w:sdtContent>
                <w:r w:rsidR="00B60AE9" w:rsidRPr="0078011D">
                  <w:rPr>
                    <w:rStyle w:val="PlaceholderText"/>
                  </w:rPr>
                  <w:t>Choose an item.</w:t>
                </w:r>
              </w:sdtContent>
            </w:sdt>
            <w:bookmarkEnd w:id="0"/>
            <w:r w:rsidR="00B55EDC">
              <w:t xml:space="preserve">   </w:t>
            </w:r>
          </w:p>
        </w:tc>
      </w:tr>
      <w:tr w:rsidR="00B55EDC" w14:paraId="2E8F45B1" w14:textId="77777777" w:rsidTr="00DB0918">
        <w:tc>
          <w:tcPr>
            <w:tcW w:w="11016" w:type="dxa"/>
            <w:gridSpan w:val="4"/>
          </w:tcPr>
          <w:p w14:paraId="0C19A861" w14:textId="77777777" w:rsidR="00B55EDC" w:rsidRDefault="00B55EDC" w:rsidP="00B55EDC">
            <w:pPr>
              <w:pStyle w:val="Tabletext0"/>
              <w:rPr>
                <w:rStyle w:val="Hyperlink"/>
                <w:lang w:val="en-CA"/>
              </w:rPr>
            </w:pPr>
            <w:r w:rsidRPr="00600711">
              <w:rPr>
                <w:lang w:val="en-CA"/>
              </w:rPr>
              <w:t xml:space="preserve">Once completed, submit comments to: </w:t>
            </w:r>
            <w:hyperlink r:id="rId10" w:history="1">
              <w:r w:rsidRPr="00D33349">
                <w:rPr>
                  <w:rStyle w:val="Hyperlink"/>
                  <w:lang w:val="en-CA"/>
                </w:rPr>
                <w:t>hpfb.engagement-mobilisation.dgpsa@hc-sc.gc.ca</w:t>
              </w:r>
            </w:hyperlink>
          </w:p>
          <w:p w14:paraId="4F5D4490" w14:textId="77777777" w:rsidR="00B55EDC" w:rsidRDefault="00B55EDC" w:rsidP="00B55EDC">
            <w:pPr>
              <w:pStyle w:val="Tabletext0"/>
              <w:rPr>
                <w:rStyle w:val="Hyperlink"/>
                <w:lang w:val="en-CA"/>
              </w:rPr>
            </w:pPr>
          </w:p>
          <w:p w14:paraId="034CA62A" w14:textId="77D4A683" w:rsidR="00B55EDC" w:rsidRDefault="00B55EDC" w:rsidP="00EB6274">
            <w:pPr>
              <w:pStyle w:val="Tabletext0"/>
            </w:pPr>
            <w:r w:rsidRPr="00071EB2">
              <w:t xml:space="preserve">There are a maximum of 20 comments accepted per </w:t>
            </w:r>
            <w:r w:rsidR="00EB6274" w:rsidRPr="00071EB2">
              <w:t xml:space="preserve">guidance document </w:t>
            </w:r>
            <w:r w:rsidRPr="00071EB2">
              <w:t>on this form. If you wish to provide more than 20 comments, please submit an extra form</w:t>
            </w:r>
            <w:r w:rsidR="00B60AE9">
              <w:t>.</w:t>
            </w:r>
          </w:p>
        </w:tc>
      </w:tr>
      <w:tr w:rsidR="00B55EDC" w14:paraId="2D8E050F" w14:textId="77777777" w:rsidTr="00DB0918">
        <w:tc>
          <w:tcPr>
            <w:tcW w:w="11016" w:type="dxa"/>
            <w:gridSpan w:val="4"/>
            <w:shd w:val="clear" w:color="auto" w:fill="000000" w:themeFill="text1"/>
          </w:tcPr>
          <w:p w14:paraId="37E6D534" w14:textId="3073CD0E" w:rsidR="00B55EDC" w:rsidRDefault="00B55EDC" w:rsidP="00B55EDC">
            <w:pPr>
              <w:pStyle w:val="TableHeaderrow"/>
            </w:pPr>
            <w:r>
              <w:t>Comments submitted by</w:t>
            </w:r>
          </w:p>
        </w:tc>
      </w:tr>
      <w:tr w:rsidR="00B55EDC" w14:paraId="019D62B0" w14:textId="77777777" w:rsidTr="00DB0918">
        <w:trPr>
          <w:trHeight w:val="864"/>
        </w:trPr>
        <w:tc>
          <w:tcPr>
            <w:tcW w:w="11016" w:type="dxa"/>
            <w:gridSpan w:val="4"/>
          </w:tcPr>
          <w:p w14:paraId="3C64C9C5" w14:textId="0FAB22E7" w:rsidR="00B55EDC" w:rsidRDefault="00B55EDC" w:rsidP="00B55EDC">
            <w:pPr>
              <w:pStyle w:val="Tabletext0"/>
            </w:pPr>
            <w:r>
              <w:t>Full Name:</w:t>
            </w:r>
            <w:r>
              <w:rPr>
                <w:b/>
              </w:rPr>
              <w:t xml:space="preserve"> </w:t>
            </w:r>
          </w:p>
        </w:tc>
      </w:tr>
      <w:tr w:rsidR="00B55EDC" w14:paraId="56CDA70C" w14:textId="77777777" w:rsidTr="00DB0918">
        <w:trPr>
          <w:trHeight w:val="864"/>
        </w:trPr>
        <w:tc>
          <w:tcPr>
            <w:tcW w:w="11016" w:type="dxa"/>
            <w:gridSpan w:val="4"/>
          </w:tcPr>
          <w:p w14:paraId="0DDF9E6E" w14:textId="2794AF88" w:rsidR="00B55EDC" w:rsidRDefault="00B55EDC" w:rsidP="00B55EDC">
            <w:pPr>
              <w:pStyle w:val="Tabletext0"/>
            </w:pPr>
            <w:r>
              <w:t>Company/Association Name: (if applicable)</w:t>
            </w:r>
            <w:r>
              <w:rPr>
                <w:b/>
              </w:rPr>
              <w:t xml:space="preserve">: </w:t>
            </w:r>
          </w:p>
        </w:tc>
      </w:tr>
      <w:tr w:rsidR="00B55EDC" w14:paraId="2F7F024E" w14:textId="77777777" w:rsidTr="00DB0918">
        <w:trPr>
          <w:trHeight w:val="1152"/>
        </w:trPr>
        <w:tc>
          <w:tcPr>
            <w:tcW w:w="11016" w:type="dxa"/>
            <w:gridSpan w:val="4"/>
          </w:tcPr>
          <w:p w14:paraId="2A8E4879" w14:textId="25841CC0" w:rsidR="00B55EDC" w:rsidRDefault="00B55EDC" w:rsidP="00B55EDC">
            <w:pPr>
              <w:pStyle w:val="Tabletext0"/>
            </w:pPr>
            <w:r>
              <w:t xml:space="preserve">Address: </w:t>
            </w:r>
          </w:p>
        </w:tc>
      </w:tr>
      <w:tr w:rsidR="00B55EDC" w14:paraId="22565EEC" w14:textId="77777777" w:rsidTr="00D33349">
        <w:trPr>
          <w:trHeight w:val="864"/>
        </w:trPr>
        <w:tc>
          <w:tcPr>
            <w:tcW w:w="3865" w:type="dxa"/>
          </w:tcPr>
          <w:p w14:paraId="151499AB" w14:textId="598714BB" w:rsidR="00B55EDC" w:rsidRDefault="00B55EDC" w:rsidP="00B55EDC">
            <w:pPr>
              <w:pStyle w:val="Tabletext0"/>
            </w:pPr>
            <w:r>
              <w:t>City:</w:t>
            </w:r>
          </w:p>
        </w:tc>
        <w:tc>
          <w:tcPr>
            <w:tcW w:w="2970" w:type="dxa"/>
          </w:tcPr>
          <w:p w14:paraId="24C7D30D" w14:textId="7230D4D8" w:rsidR="00B55EDC" w:rsidRDefault="00B55EDC" w:rsidP="00B55EDC">
            <w:pPr>
              <w:pStyle w:val="Tabletext0"/>
              <w:tabs>
                <w:tab w:val="center" w:pos="2495"/>
              </w:tabs>
            </w:pPr>
            <w:r>
              <w:t>Province/State:</w:t>
            </w:r>
          </w:p>
        </w:tc>
        <w:tc>
          <w:tcPr>
            <w:tcW w:w="2520" w:type="dxa"/>
          </w:tcPr>
          <w:p w14:paraId="5257F5C9" w14:textId="095C721B" w:rsidR="00B55EDC" w:rsidRDefault="00B55EDC" w:rsidP="00B55EDC">
            <w:pPr>
              <w:pStyle w:val="Tabletext0"/>
              <w:tabs>
                <w:tab w:val="center" w:pos="2495"/>
              </w:tabs>
            </w:pPr>
            <w:r>
              <w:t>Country:</w:t>
            </w:r>
          </w:p>
        </w:tc>
        <w:tc>
          <w:tcPr>
            <w:tcW w:w="1661" w:type="dxa"/>
          </w:tcPr>
          <w:p w14:paraId="36883497" w14:textId="5C1498B8" w:rsidR="00B55EDC" w:rsidRDefault="00B55EDC" w:rsidP="00B55EDC">
            <w:pPr>
              <w:pStyle w:val="Tabletext0"/>
            </w:pPr>
            <w:r w:rsidRPr="00D33349">
              <w:rPr>
                <w:spacing w:val="-6"/>
              </w:rPr>
              <w:t>Postal/ZIP Code:</w:t>
            </w:r>
          </w:p>
        </w:tc>
      </w:tr>
      <w:tr w:rsidR="00B55EDC" w14:paraId="7B2F8E4D" w14:textId="77777777" w:rsidTr="00DB0918">
        <w:tc>
          <w:tcPr>
            <w:tcW w:w="11016" w:type="dxa"/>
            <w:gridSpan w:val="4"/>
          </w:tcPr>
          <w:p w14:paraId="668443F2" w14:textId="3FF9181E" w:rsidR="00B55EDC" w:rsidRDefault="00B55EDC" w:rsidP="00B55EDC">
            <w:pPr>
              <w:pStyle w:val="Tabletext0"/>
            </w:pPr>
            <w:r>
              <w:t xml:space="preserve">Telephone </w:t>
            </w:r>
            <w:r w:rsidR="00EB6274">
              <w:t>N</w:t>
            </w:r>
            <w:r>
              <w:t xml:space="preserve">umber: </w:t>
            </w:r>
          </w:p>
        </w:tc>
      </w:tr>
      <w:tr w:rsidR="00B55EDC" w14:paraId="5C13C233" w14:textId="77777777" w:rsidTr="00611526">
        <w:trPr>
          <w:trHeight w:val="602"/>
        </w:trPr>
        <w:tc>
          <w:tcPr>
            <w:tcW w:w="11016" w:type="dxa"/>
            <w:gridSpan w:val="4"/>
          </w:tcPr>
          <w:p w14:paraId="6A7315AF" w14:textId="5BE22EF9" w:rsidR="00B55EDC" w:rsidRDefault="00B55EDC" w:rsidP="00B55EDC">
            <w:pPr>
              <w:pStyle w:val="Tabletext0"/>
            </w:pPr>
            <w:r>
              <w:t>E-mail Address:</w:t>
            </w:r>
          </w:p>
        </w:tc>
      </w:tr>
      <w:tr w:rsidR="00B55EDC" w14:paraId="66599712" w14:textId="77777777" w:rsidTr="00DB0918">
        <w:tc>
          <w:tcPr>
            <w:tcW w:w="11016" w:type="dxa"/>
            <w:gridSpan w:val="4"/>
          </w:tcPr>
          <w:p w14:paraId="49F8BC38" w14:textId="32F73686" w:rsidR="00B55EDC" w:rsidRDefault="00B55EDC" w:rsidP="00B55EDC">
            <w:pPr>
              <w:pStyle w:val="Tabletext0"/>
            </w:pPr>
            <w:r>
              <w:t xml:space="preserve">Date: </w:t>
            </w:r>
          </w:p>
        </w:tc>
      </w:tr>
      <w:tr w:rsidR="00B55EDC" w14:paraId="012D53BC" w14:textId="77777777" w:rsidTr="00DB0918">
        <w:tc>
          <w:tcPr>
            <w:tcW w:w="11016" w:type="dxa"/>
            <w:gridSpan w:val="4"/>
          </w:tcPr>
          <w:p w14:paraId="1B4A01A2" w14:textId="5B7EA78A" w:rsidR="00B55EDC" w:rsidRDefault="00B55EDC" w:rsidP="00B55EDC">
            <w:pPr>
              <w:pStyle w:val="Tabletext0"/>
              <w:jc w:val="center"/>
            </w:pPr>
            <w:r w:rsidRPr="00097707">
              <w:rPr>
                <w:color w:val="FF0000"/>
              </w:rPr>
              <w:t>Your personal information on this first page will not be shared publicly.</w:t>
            </w:r>
          </w:p>
        </w:tc>
      </w:tr>
    </w:tbl>
    <w:p w14:paraId="5CB20586" w14:textId="77777777" w:rsidR="00F37F2E" w:rsidRDefault="00F37F2E">
      <w:r>
        <w:br w:type="page"/>
      </w:r>
    </w:p>
    <w:tbl>
      <w:tblPr>
        <w:tblStyle w:val="TableGrid"/>
        <w:tblW w:w="11016" w:type="dxa"/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2"/>
        <w:gridCol w:w="6983"/>
        <w:gridCol w:w="2751"/>
      </w:tblGrid>
      <w:tr w:rsidR="007D1492" w:rsidRPr="007D1492" w14:paraId="143691FA" w14:textId="77777777" w:rsidTr="00F411DA">
        <w:tc>
          <w:tcPr>
            <w:tcW w:w="1282" w:type="dxa"/>
            <w:shd w:val="clear" w:color="auto" w:fill="F2F2F2" w:themeFill="background1" w:themeFillShade="F2"/>
          </w:tcPr>
          <w:p w14:paraId="14A2721D" w14:textId="393556D6" w:rsidR="007D1492" w:rsidRPr="007D1492" w:rsidRDefault="007D1492" w:rsidP="007D1492">
            <w:pPr>
              <w:pStyle w:val="Tabletext0"/>
              <w:rPr>
                <w:b/>
              </w:rPr>
            </w:pPr>
            <w:r w:rsidRPr="007D1492">
              <w:rPr>
                <w:b/>
              </w:rPr>
              <w:lastRenderedPageBreak/>
              <w:t>Section and Line #</w:t>
            </w:r>
          </w:p>
        </w:tc>
        <w:tc>
          <w:tcPr>
            <w:tcW w:w="6983" w:type="dxa"/>
            <w:shd w:val="clear" w:color="auto" w:fill="F2F2F2" w:themeFill="background1" w:themeFillShade="F2"/>
          </w:tcPr>
          <w:p w14:paraId="370084B3" w14:textId="0F9E7440" w:rsidR="007D1492" w:rsidRPr="007D1492" w:rsidRDefault="007D1492" w:rsidP="007D1492">
            <w:pPr>
              <w:pStyle w:val="Tabletext0"/>
              <w:rPr>
                <w:b/>
              </w:rPr>
            </w:pPr>
            <w:r w:rsidRPr="007D1492">
              <w:rPr>
                <w:b/>
              </w:rPr>
              <w:t>Comment and Rationale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14:paraId="5A5F4713" w14:textId="1F0B59DB" w:rsidR="007D1492" w:rsidRPr="007D1492" w:rsidRDefault="007D1492" w:rsidP="007D1492">
            <w:pPr>
              <w:pStyle w:val="Tabletext0"/>
              <w:rPr>
                <w:b/>
              </w:rPr>
            </w:pPr>
            <w:r w:rsidRPr="007D1492">
              <w:rPr>
                <w:b/>
              </w:rPr>
              <w:t>Proposed Revised Text</w:t>
            </w:r>
          </w:p>
        </w:tc>
      </w:tr>
      <w:tr w:rsidR="00142606" w:rsidRPr="007D1492" w14:paraId="3A43DB49" w14:textId="77777777" w:rsidTr="00142606">
        <w:trPr>
          <w:trHeight w:val="20"/>
        </w:trPr>
        <w:tc>
          <w:tcPr>
            <w:tcW w:w="1282" w:type="dxa"/>
            <w:shd w:val="clear" w:color="auto" w:fill="auto"/>
          </w:tcPr>
          <w:p w14:paraId="0769B017" w14:textId="48BCCB57" w:rsidR="007D1492" w:rsidRPr="00611526" w:rsidRDefault="007D1492" w:rsidP="007D1492">
            <w:pPr>
              <w:pStyle w:val="Tabletext0"/>
              <w:rPr>
                <w:b/>
              </w:rPr>
            </w:pPr>
          </w:p>
        </w:tc>
        <w:tc>
          <w:tcPr>
            <w:tcW w:w="6983" w:type="dxa"/>
            <w:shd w:val="clear" w:color="auto" w:fill="auto"/>
          </w:tcPr>
          <w:p w14:paraId="7C951289" w14:textId="629D546D" w:rsidR="007D1492" w:rsidRPr="00611526" w:rsidRDefault="007D1492" w:rsidP="007D1492">
            <w:pPr>
              <w:pStyle w:val="Tabletext0"/>
              <w:rPr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7DF4FABB" w14:textId="610D9F18" w:rsidR="007D1492" w:rsidRPr="00611526" w:rsidRDefault="007D1492" w:rsidP="005A79BD">
            <w:pPr>
              <w:pStyle w:val="Tabletext0"/>
              <w:rPr>
                <w:b/>
              </w:rPr>
            </w:pPr>
          </w:p>
        </w:tc>
      </w:tr>
      <w:tr w:rsidR="00142606" w:rsidRPr="007D1492" w14:paraId="77A99698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2223526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401D0A6A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35256BE9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4895CB3F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00333F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55ED5030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0C2A29E4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4386507E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35A30B4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4AF5538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4092319E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5F998F0C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2CAC04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07400B3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3EFBDEA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26A954E6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2111AC28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3E064A7B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1264234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71A66122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92ABEB1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07E25C8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1205554F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1A402DFE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6E9405A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0D567EDC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4A4D804F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4726DAD1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2B313434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19AC7AF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08F55768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73013616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38A559F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3A786079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3719C75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5950E768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084CFE6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52285F3A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71DA288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6CEB09B3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0FCA5514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602EA101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77E37AC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2057BB70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0FE0025B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1FC706F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316239FF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3C7FE1DB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60BE7C5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06B43E51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4BC76BD0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00A69D3F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108597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085DDC7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13DF82B9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09620831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2EB298B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62A5810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0254C6FA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30446398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10E0E918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1F5AE50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7D11D5CF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7ED5F5A0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AAD83FA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7DACEBC7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6DDE28F3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5E67B194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713CE4FF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4829FDCD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0DFA825C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  <w:tr w:rsidR="00142606" w:rsidRPr="007D1492" w14:paraId="76BB6F45" w14:textId="77777777" w:rsidTr="0014260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282" w:type="dxa"/>
          </w:tcPr>
          <w:p w14:paraId="4B145069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6983" w:type="dxa"/>
          </w:tcPr>
          <w:p w14:paraId="655D9739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  <w:tc>
          <w:tcPr>
            <w:tcW w:w="2751" w:type="dxa"/>
          </w:tcPr>
          <w:p w14:paraId="527F3FB2" w14:textId="77777777" w:rsidR="00142606" w:rsidRPr="00611526" w:rsidRDefault="00142606" w:rsidP="0066118B">
            <w:pPr>
              <w:pStyle w:val="Tabletext0"/>
              <w:rPr>
                <w:b/>
              </w:rPr>
            </w:pPr>
          </w:p>
        </w:tc>
      </w:tr>
    </w:tbl>
    <w:p w14:paraId="46C0411C" w14:textId="39B1C1B2" w:rsidR="00097707" w:rsidRPr="00386AC9" w:rsidRDefault="00097707" w:rsidP="00386AC9">
      <w:pPr>
        <w:pStyle w:val="Tabletext0"/>
        <w:tabs>
          <w:tab w:val="left" w:pos="1150"/>
        </w:tabs>
        <w:rPr>
          <w:sz w:val="2"/>
        </w:rPr>
      </w:pPr>
    </w:p>
    <w:sectPr w:rsidR="00097707" w:rsidRPr="00386AC9" w:rsidSect="008F465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64" w:right="720" w:bottom="1152" w:left="720" w:header="274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CADA" w14:textId="77777777" w:rsidR="00B758B5" w:rsidRDefault="00B758B5" w:rsidP="003A6924">
      <w:pPr>
        <w:spacing w:before="0" w:after="0"/>
      </w:pPr>
      <w:r>
        <w:separator/>
      </w:r>
    </w:p>
  </w:endnote>
  <w:endnote w:type="continuationSeparator" w:id="0">
    <w:p w14:paraId="73340122" w14:textId="77777777" w:rsidR="00B758B5" w:rsidRDefault="00B758B5" w:rsidP="003A69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A1AC" w14:textId="477B5241" w:rsidR="00611526" w:rsidRPr="004D29B2" w:rsidRDefault="00611526" w:rsidP="00611526">
    <w:pPr>
      <w:pStyle w:val="Footer"/>
      <w:jc w:val="right"/>
      <w:rPr>
        <w:sz w:val="18"/>
        <w:szCs w:val="18"/>
        <w:lang w:val="en-CA"/>
      </w:rPr>
    </w:pPr>
    <w:r>
      <w:rPr>
        <w:sz w:val="18"/>
        <w:szCs w:val="18"/>
        <w:lang w:val="en-CA"/>
      </w:rPr>
      <w:t>2022/10/04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C226E" w14:textId="6FF8609A" w:rsidR="007D1492" w:rsidRDefault="007D1492" w:rsidP="00AD2CDB">
    <w:pPr>
      <w:pStyle w:val="Footer"/>
      <w:tabs>
        <w:tab w:val="clear" w:pos="8640"/>
        <w:tab w:val="right" w:pos="10800"/>
      </w:tabs>
    </w:pPr>
    <w:r>
      <w:tab/>
    </w:r>
    <w:r>
      <w:tab/>
    </w:r>
    <w:r>
      <w:rPr>
        <w:noProof/>
        <w:lang w:val="en-CA" w:eastAsia="en-CA"/>
      </w:rPr>
      <w:drawing>
        <wp:inline distT="0" distB="0" distL="0" distR="0" wp14:anchorId="20053A0C" wp14:editId="0390B282">
          <wp:extent cx="1838325" cy="504825"/>
          <wp:effectExtent l="0" t="0" r="9525" b="9525"/>
          <wp:docPr id="4" name="Picture 4" descr="K:\Data\HC PDF Project Documents\Newest Templates April 21 2017\Canada-Word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ata\HC PDF Project Documents\Newest Templates April 21 2017\Canada-Word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82627" w14:textId="77777777" w:rsidR="00B758B5" w:rsidRDefault="00B758B5" w:rsidP="003A6924">
      <w:pPr>
        <w:spacing w:before="0" w:after="0"/>
      </w:pPr>
      <w:r>
        <w:separator/>
      </w:r>
    </w:p>
  </w:footnote>
  <w:footnote w:type="continuationSeparator" w:id="0">
    <w:p w14:paraId="02EF34B4" w14:textId="77777777" w:rsidR="00B758B5" w:rsidRDefault="00B758B5" w:rsidP="003A69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A01E" w14:textId="51204579" w:rsidR="007D1492" w:rsidRPr="00C9203A" w:rsidRDefault="007D1492" w:rsidP="00101C93">
    <w:pPr>
      <w:pStyle w:val="Header"/>
      <w:rPr>
        <w:color w:val="auto"/>
        <w:sz w:val="20"/>
      </w:rPr>
    </w:pPr>
    <w:r w:rsidRPr="00C9203A">
      <w:rPr>
        <w:rStyle w:val="PageNumber"/>
        <w:color w:val="auto"/>
        <w:sz w:val="20"/>
      </w:rPr>
      <w:fldChar w:fldCharType="begin"/>
    </w:r>
    <w:r w:rsidRPr="00C9203A">
      <w:rPr>
        <w:rStyle w:val="PageNumber"/>
        <w:color w:val="auto"/>
        <w:sz w:val="20"/>
      </w:rPr>
      <w:instrText xml:space="preserve"> PAGE </w:instrText>
    </w:r>
    <w:r w:rsidRPr="00C9203A">
      <w:rPr>
        <w:rStyle w:val="PageNumber"/>
        <w:color w:val="auto"/>
        <w:sz w:val="20"/>
      </w:rPr>
      <w:fldChar w:fldCharType="separate"/>
    </w:r>
    <w:r w:rsidR="00BE1D13">
      <w:rPr>
        <w:rStyle w:val="PageNumber"/>
        <w:noProof/>
        <w:color w:val="auto"/>
        <w:sz w:val="20"/>
      </w:rPr>
      <w:t>2</w:t>
    </w:r>
    <w:r w:rsidRPr="00C9203A">
      <w:rPr>
        <w:rStyle w:val="PageNumber"/>
        <w:color w:val="auto"/>
        <w:sz w:val="20"/>
      </w:rPr>
      <w:fldChar w:fldCharType="end"/>
    </w:r>
    <w:r w:rsidRPr="00C9203A">
      <w:rPr>
        <w:rStyle w:val="PageNumber"/>
        <w:color w:val="auto"/>
        <w:sz w:val="20"/>
      </w:rPr>
      <w:t xml:space="preserve"> |</w:t>
    </w:r>
    <w:r>
      <w:rPr>
        <w:color w:val="auto"/>
        <w:sz w:val="20"/>
      </w:rPr>
      <w:t xml:space="preserve"> </w:t>
    </w:r>
    <w:r w:rsidR="00611526" w:rsidRPr="00611526">
      <w:rPr>
        <w:bCs/>
        <w:caps w:val="0"/>
        <w:color w:val="auto"/>
        <w:sz w:val="20"/>
        <w:lang w:val="en-CA"/>
      </w:rPr>
      <w:t>Submission of Comments</w:t>
    </w:r>
    <w:r w:rsidR="00611526">
      <w:rPr>
        <w:bCs/>
        <w:caps w:val="0"/>
        <w:color w:val="auto"/>
        <w:sz w:val="20"/>
        <w:lang w:val="en-CA"/>
      </w:rPr>
      <w:tab/>
    </w:r>
    <w:r w:rsidR="00611526" w:rsidRPr="00611526">
      <w:rPr>
        <w:b/>
        <w:bCs/>
        <w:caps w:val="0"/>
        <w:color w:val="auto"/>
        <w:sz w:val="20"/>
        <w:lang w:val="en-CA"/>
      </w:rPr>
      <w:t>Protected B</w:t>
    </w:r>
    <w:r w:rsidR="00611526" w:rsidRPr="00611526">
      <w:rPr>
        <w:bCs/>
        <w:caps w:val="0"/>
        <w:color w:val="auto"/>
        <w:sz w:val="20"/>
        <w:lang w:val="en-CA"/>
      </w:rPr>
      <w:t xml:space="preserve"> When Completed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9AD1" w14:textId="77777777" w:rsidR="007D1492" w:rsidRPr="00E00728" w:rsidRDefault="007D1492" w:rsidP="00E00728">
    <w:pPr>
      <w:pStyle w:val="Header"/>
      <w:ind w:left="130" w:hanging="317"/>
      <w:rPr>
        <w:color w:val="auto"/>
      </w:rPr>
    </w:pPr>
    <w:r w:rsidRPr="00E00728">
      <w:rPr>
        <w:noProof/>
        <w:color w:val="auto"/>
        <w:lang w:val="en-CA" w:eastAsia="en-CA"/>
      </w:rPr>
      <w:drawing>
        <wp:inline distT="0" distB="0" distL="0" distR="0" wp14:anchorId="02746C7F" wp14:editId="4772F3F1">
          <wp:extent cx="2171700" cy="504825"/>
          <wp:effectExtent l="0" t="0" r="0" b="9525"/>
          <wp:docPr id="2" name="Picture 2" descr="K:\Data\HC PDF Project Documents\Newest Templates April 21 2017\HC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ata\HC PDF Project Documents\Newest Templates April 21 2017\HC-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0C7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40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26A7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ACC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C3C4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82209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800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73433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F94DC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4A4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AC4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86FAC1D6"/>
    <w:lvl w:ilvl="0">
      <w:numFmt w:val="bullet"/>
      <w:pStyle w:val="Level2"/>
      <w:lvlText w:val="*"/>
      <w:lvlJc w:val="left"/>
    </w:lvl>
  </w:abstractNum>
  <w:abstractNum w:abstractNumId="12" w15:restartNumberingAfterBreak="0">
    <w:nsid w:val="0BFC71B3"/>
    <w:multiLevelType w:val="hybridMultilevel"/>
    <w:tmpl w:val="817AB240"/>
    <w:lvl w:ilvl="0" w:tplc="AFC46BF4">
      <w:start w:val="1"/>
      <w:numFmt w:val="decimal"/>
      <w:lvlText w:val="%1."/>
      <w:lvlJc w:val="left"/>
      <w:pPr>
        <w:ind w:hanging="684"/>
      </w:pPr>
      <w:rPr>
        <w:rFonts w:ascii="Times New Roman" w:eastAsia="Times New Roman" w:hAnsi="Times New Roman" w:hint="default"/>
        <w:w w:val="107"/>
        <w:sz w:val="14"/>
        <w:szCs w:val="14"/>
      </w:rPr>
    </w:lvl>
    <w:lvl w:ilvl="1" w:tplc="D03AD81C">
      <w:start w:val="1"/>
      <w:numFmt w:val="bullet"/>
      <w:lvlText w:val="•"/>
      <w:lvlJc w:val="left"/>
      <w:rPr>
        <w:rFonts w:hint="default"/>
      </w:rPr>
    </w:lvl>
    <w:lvl w:ilvl="2" w:tplc="3440CA30">
      <w:start w:val="1"/>
      <w:numFmt w:val="bullet"/>
      <w:lvlText w:val="•"/>
      <w:lvlJc w:val="left"/>
      <w:rPr>
        <w:rFonts w:hint="default"/>
      </w:rPr>
    </w:lvl>
    <w:lvl w:ilvl="3" w:tplc="4C5E46A8">
      <w:start w:val="1"/>
      <w:numFmt w:val="bullet"/>
      <w:lvlText w:val="•"/>
      <w:lvlJc w:val="left"/>
      <w:rPr>
        <w:rFonts w:hint="default"/>
      </w:rPr>
    </w:lvl>
    <w:lvl w:ilvl="4" w:tplc="25408E60">
      <w:start w:val="1"/>
      <w:numFmt w:val="bullet"/>
      <w:lvlText w:val="•"/>
      <w:lvlJc w:val="left"/>
      <w:rPr>
        <w:rFonts w:hint="default"/>
      </w:rPr>
    </w:lvl>
    <w:lvl w:ilvl="5" w:tplc="73B8C55E">
      <w:start w:val="1"/>
      <w:numFmt w:val="bullet"/>
      <w:lvlText w:val="•"/>
      <w:lvlJc w:val="left"/>
      <w:rPr>
        <w:rFonts w:hint="default"/>
      </w:rPr>
    </w:lvl>
    <w:lvl w:ilvl="6" w:tplc="2A38F192">
      <w:start w:val="1"/>
      <w:numFmt w:val="bullet"/>
      <w:lvlText w:val="•"/>
      <w:lvlJc w:val="left"/>
      <w:rPr>
        <w:rFonts w:hint="default"/>
      </w:rPr>
    </w:lvl>
    <w:lvl w:ilvl="7" w:tplc="F15E3BC4">
      <w:start w:val="1"/>
      <w:numFmt w:val="bullet"/>
      <w:lvlText w:val="•"/>
      <w:lvlJc w:val="left"/>
      <w:rPr>
        <w:rFonts w:hint="default"/>
      </w:rPr>
    </w:lvl>
    <w:lvl w:ilvl="8" w:tplc="5582DDE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4C54A2A"/>
    <w:multiLevelType w:val="hybridMultilevel"/>
    <w:tmpl w:val="FB9E7B42"/>
    <w:lvl w:ilvl="0" w:tplc="346ED580">
      <w:start w:val="1"/>
      <w:numFmt w:val="bullet"/>
      <w:lvlText w:val="-"/>
      <w:lvlJc w:val="left"/>
      <w:pPr>
        <w:ind w:hanging="106"/>
      </w:pPr>
      <w:rPr>
        <w:rFonts w:ascii="Arial" w:eastAsia="Arial" w:hAnsi="Arial" w:hint="default"/>
        <w:w w:val="116"/>
        <w:sz w:val="15"/>
        <w:szCs w:val="15"/>
      </w:rPr>
    </w:lvl>
    <w:lvl w:ilvl="1" w:tplc="281C3860">
      <w:start w:val="1"/>
      <w:numFmt w:val="bullet"/>
      <w:lvlText w:val="•"/>
      <w:lvlJc w:val="left"/>
      <w:rPr>
        <w:rFonts w:hint="default"/>
      </w:rPr>
    </w:lvl>
    <w:lvl w:ilvl="2" w:tplc="2410E012">
      <w:start w:val="1"/>
      <w:numFmt w:val="bullet"/>
      <w:lvlText w:val="•"/>
      <w:lvlJc w:val="left"/>
      <w:rPr>
        <w:rFonts w:hint="default"/>
      </w:rPr>
    </w:lvl>
    <w:lvl w:ilvl="3" w:tplc="CE960834">
      <w:start w:val="1"/>
      <w:numFmt w:val="bullet"/>
      <w:lvlText w:val="•"/>
      <w:lvlJc w:val="left"/>
      <w:rPr>
        <w:rFonts w:hint="default"/>
      </w:rPr>
    </w:lvl>
    <w:lvl w:ilvl="4" w:tplc="2320F58A">
      <w:start w:val="1"/>
      <w:numFmt w:val="bullet"/>
      <w:lvlText w:val="•"/>
      <w:lvlJc w:val="left"/>
      <w:rPr>
        <w:rFonts w:hint="default"/>
      </w:rPr>
    </w:lvl>
    <w:lvl w:ilvl="5" w:tplc="5770B82E">
      <w:start w:val="1"/>
      <w:numFmt w:val="bullet"/>
      <w:lvlText w:val="•"/>
      <w:lvlJc w:val="left"/>
      <w:rPr>
        <w:rFonts w:hint="default"/>
      </w:rPr>
    </w:lvl>
    <w:lvl w:ilvl="6" w:tplc="627230AE">
      <w:start w:val="1"/>
      <w:numFmt w:val="bullet"/>
      <w:lvlText w:val="•"/>
      <w:lvlJc w:val="left"/>
      <w:rPr>
        <w:rFonts w:hint="default"/>
      </w:rPr>
    </w:lvl>
    <w:lvl w:ilvl="7" w:tplc="F6ACB53A">
      <w:start w:val="1"/>
      <w:numFmt w:val="bullet"/>
      <w:lvlText w:val="•"/>
      <w:lvlJc w:val="left"/>
      <w:rPr>
        <w:rFonts w:hint="default"/>
      </w:rPr>
    </w:lvl>
    <w:lvl w:ilvl="8" w:tplc="F378E5C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77D1EF1"/>
    <w:multiLevelType w:val="hybridMultilevel"/>
    <w:tmpl w:val="9A52C2EE"/>
    <w:lvl w:ilvl="0" w:tplc="C616AEF8">
      <w:start w:val="2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4"/>
        <w:sz w:val="13"/>
        <w:szCs w:val="13"/>
      </w:rPr>
    </w:lvl>
    <w:lvl w:ilvl="1" w:tplc="D5780616">
      <w:start w:val="1"/>
      <w:numFmt w:val="bullet"/>
      <w:lvlText w:val="•"/>
      <w:lvlJc w:val="left"/>
      <w:rPr>
        <w:rFonts w:hint="default"/>
      </w:rPr>
    </w:lvl>
    <w:lvl w:ilvl="2" w:tplc="D1265E7C">
      <w:start w:val="1"/>
      <w:numFmt w:val="bullet"/>
      <w:lvlText w:val="•"/>
      <w:lvlJc w:val="left"/>
      <w:rPr>
        <w:rFonts w:hint="default"/>
      </w:rPr>
    </w:lvl>
    <w:lvl w:ilvl="3" w:tplc="30F48C44">
      <w:start w:val="1"/>
      <w:numFmt w:val="bullet"/>
      <w:lvlText w:val="•"/>
      <w:lvlJc w:val="left"/>
      <w:rPr>
        <w:rFonts w:hint="default"/>
      </w:rPr>
    </w:lvl>
    <w:lvl w:ilvl="4" w:tplc="84CAC84C">
      <w:start w:val="1"/>
      <w:numFmt w:val="bullet"/>
      <w:lvlText w:val="•"/>
      <w:lvlJc w:val="left"/>
      <w:rPr>
        <w:rFonts w:hint="default"/>
      </w:rPr>
    </w:lvl>
    <w:lvl w:ilvl="5" w:tplc="8D28BE3E">
      <w:start w:val="1"/>
      <w:numFmt w:val="bullet"/>
      <w:lvlText w:val="•"/>
      <w:lvlJc w:val="left"/>
      <w:rPr>
        <w:rFonts w:hint="default"/>
      </w:rPr>
    </w:lvl>
    <w:lvl w:ilvl="6" w:tplc="0BEE1C82">
      <w:start w:val="1"/>
      <w:numFmt w:val="bullet"/>
      <w:lvlText w:val="•"/>
      <w:lvlJc w:val="left"/>
      <w:rPr>
        <w:rFonts w:hint="default"/>
      </w:rPr>
    </w:lvl>
    <w:lvl w:ilvl="7" w:tplc="ED56A66E">
      <w:start w:val="1"/>
      <w:numFmt w:val="bullet"/>
      <w:lvlText w:val="•"/>
      <w:lvlJc w:val="left"/>
      <w:rPr>
        <w:rFonts w:hint="default"/>
      </w:rPr>
    </w:lvl>
    <w:lvl w:ilvl="8" w:tplc="3E5A90D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9B374E9"/>
    <w:multiLevelType w:val="hybridMultilevel"/>
    <w:tmpl w:val="B3FEAAE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C25BC"/>
    <w:multiLevelType w:val="hybridMultilevel"/>
    <w:tmpl w:val="CF36E128"/>
    <w:lvl w:ilvl="0" w:tplc="3C96C894">
      <w:start w:val="5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1"/>
        <w:sz w:val="13"/>
        <w:szCs w:val="13"/>
      </w:rPr>
    </w:lvl>
    <w:lvl w:ilvl="1" w:tplc="5EAC8026">
      <w:start w:val="1"/>
      <w:numFmt w:val="decimal"/>
      <w:lvlText w:val="%2."/>
      <w:lvlJc w:val="left"/>
      <w:pPr>
        <w:ind w:hanging="188"/>
      </w:pPr>
      <w:rPr>
        <w:rFonts w:ascii="Arial" w:eastAsia="Arial" w:hAnsi="Arial" w:hint="default"/>
        <w:b/>
        <w:bCs/>
        <w:sz w:val="17"/>
        <w:szCs w:val="17"/>
      </w:rPr>
    </w:lvl>
    <w:lvl w:ilvl="2" w:tplc="A5F2B3B0">
      <w:start w:val="1"/>
      <w:numFmt w:val="bullet"/>
      <w:lvlText w:val="•"/>
      <w:lvlJc w:val="left"/>
      <w:rPr>
        <w:rFonts w:hint="default"/>
      </w:rPr>
    </w:lvl>
    <w:lvl w:ilvl="3" w:tplc="D49859E6">
      <w:start w:val="1"/>
      <w:numFmt w:val="bullet"/>
      <w:lvlText w:val="•"/>
      <w:lvlJc w:val="left"/>
      <w:rPr>
        <w:rFonts w:hint="default"/>
      </w:rPr>
    </w:lvl>
    <w:lvl w:ilvl="4" w:tplc="37C869A6">
      <w:start w:val="1"/>
      <w:numFmt w:val="bullet"/>
      <w:lvlText w:val="•"/>
      <w:lvlJc w:val="left"/>
      <w:rPr>
        <w:rFonts w:hint="default"/>
      </w:rPr>
    </w:lvl>
    <w:lvl w:ilvl="5" w:tplc="776E1902">
      <w:start w:val="1"/>
      <w:numFmt w:val="bullet"/>
      <w:lvlText w:val="•"/>
      <w:lvlJc w:val="left"/>
      <w:rPr>
        <w:rFonts w:hint="default"/>
      </w:rPr>
    </w:lvl>
    <w:lvl w:ilvl="6" w:tplc="DEF4E2D0">
      <w:start w:val="1"/>
      <w:numFmt w:val="bullet"/>
      <w:lvlText w:val="•"/>
      <w:lvlJc w:val="left"/>
      <w:rPr>
        <w:rFonts w:hint="default"/>
      </w:rPr>
    </w:lvl>
    <w:lvl w:ilvl="7" w:tplc="E4CAB1C2">
      <w:start w:val="1"/>
      <w:numFmt w:val="bullet"/>
      <w:lvlText w:val="•"/>
      <w:lvlJc w:val="left"/>
      <w:rPr>
        <w:rFonts w:hint="default"/>
      </w:rPr>
    </w:lvl>
    <w:lvl w:ilvl="8" w:tplc="DB562E8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D182A76"/>
    <w:multiLevelType w:val="hybridMultilevel"/>
    <w:tmpl w:val="46583200"/>
    <w:lvl w:ilvl="0" w:tplc="7EC48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A3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3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4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CE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0C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AA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C8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0C1BAD"/>
    <w:multiLevelType w:val="hybridMultilevel"/>
    <w:tmpl w:val="EECA7C96"/>
    <w:lvl w:ilvl="0" w:tplc="F0A6B730">
      <w:start w:val="1"/>
      <w:numFmt w:val="bullet"/>
      <w:pStyle w:val="Level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2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4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49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E8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8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C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11"/>
    <w:lvlOverride w:ilvl="0">
      <w:lvl w:ilvl="0">
        <w:numFmt w:val="bullet"/>
        <w:pStyle w:val="Level2"/>
        <w:lvlText w:val="$"/>
        <w:legacy w:legacy="1" w:legacySpace="0" w:legacyIndent="330"/>
        <w:lvlJc w:val="left"/>
        <w:pPr>
          <w:ind w:left="1050" w:hanging="330"/>
        </w:pPr>
        <w:rPr>
          <w:rFonts w:ascii="WP TypographicSymbols" w:hAnsi="WP TypographicSymbols" w:hint="default"/>
        </w:rPr>
      </w:lvl>
    </w:lvlOverride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24"/>
    <w:rsid w:val="000002E1"/>
    <w:rsid w:val="00045A49"/>
    <w:rsid w:val="00063AAE"/>
    <w:rsid w:val="00073E04"/>
    <w:rsid w:val="000765AF"/>
    <w:rsid w:val="00093EE7"/>
    <w:rsid w:val="00097707"/>
    <w:rsid w:val="000C5C08"/>
    <w:rsid w:val="000F07FF"/>
    <w:rsid w:val="00101C93"/>
    <w:rsid w:val="00134B9A"/>
    <w:rsid w:val="00136910"/>
    <w:rsid w:val="00142606"/>
    <w:rsid w:val="00154BDF"/>
    <w:rsid w:val="00191496"/>
    <w:rsid w:val="001A10C7"/>
    <w:rsid w:val="001D7E55"/>
    <w:rsid w:val="001E6C63"/>
    <w:rsid w:val="0020303A"/>
    <w:rsid w:val="002112F2"/>
    <w:rsid w:val="0022247D"/>
    <w:rsid w:val="00244105"/>
    <w:rsid w:val="00254C0C"/>
    <w:rsid w:val="00257957"/>
    <w:rsid w:val="002811C2"/>
    <w:rsid w:val="002816A9"/>
    <w:rsid w:val="00282F0B"/>
    <w:rsid w:val="00297991"/>
    <w:rsid w:val="002A3782"/>
    <w:rsid w:val="00341312"/>
    <w:rsid w:val="00346F6D"/>
    <w:rsid w:val="00352850"/>
    <w:rsid w:val="003770BA"/>
    <w:rsid w:val="00386AC9"/>
    <w:rsid w:val="003A085F"/>
    <w:rsid w:val="003A46C9"/>
    <w:rsid w:val="003A6924"/>
    <w:rsid w:val="003B53AD"/>
    <w:rsid w:val="003C7CF0"/>
    <w:rsid w:val="003D0A81"/>
    <w:rsid w:val="003D3E5D"/>
    <w:rsid w:val="003D762E"/>
    <w:rsid w:val="00425260"/>
    <w:rsid w:val="00461825"/>
    <w:rsid w:val="00463719"/>
    <w:rsid w:val="004841B4"/>
    <w:rsid w:val="00490352"/>
    <w:rsid w:val="00497B1D"/>
    <w:rsid w:val="004D29B2"/>
    <w:rsid w:val="004E138E"/>
    <w:rsid w:val="004F4AB7"/>
    <w:rsid w:val="005005D6"/>
    <w:rsid w:val="005012EB"/>
    <w:rsid w:val="00520687"/>
    <w:rsid w:val="00541C63"/>
    <w:rsid w:val="005572F6"/>
    <w:rsid w:val="0058078E"/>
    <w:rsid w:val="005974EC"/>
    <w:rsid w:val="005A79BD"/>
    <w:rsid w:val="005B1BF0"/>
    <w:rsid w:val="00600711"/>
    <w:rsid w:val="00605700"/>
    <w:rsid w:val="00611526"/>
    <w:rsid w:val="006160BF"/>
    <w:rsid w:val="006623A5"/>
    <w:rsid w:val="006B289B"/>
    <w:rsid w:val="006C02D0"/>
    <w:rsid w:val="006D48F0"/>
    <w:rsid w:val="00700207"/>
    <w:rsid w:val="00762033"/>
    <w:rsid w:val="0077491F"/>
    <w:rsid w:val="007B6012"/>
    <w:rsid w:val="007D1492"/>
    <w:rsid w:val="007E2A3D"/>
    <w:rsid w:val="007F4A2F"/>
    <w:rsid w:val="00832CB9"/>
    <w:rsid w:val="00854CC1"/>
    <w:rsid w:val="00884A12"/>
    <w:rsid w:val="00884C70"/>
    <w:rsid w:val="008C329C"/>
    <w:rsid w:val="008F465B"/>
    <w:rsid w:val="0093199F"/>
    <w:rsid w:val="00975F08"/>
    <w:rsid w:val="009C030A"/>
    <w:rsid w:val="009E7427"/>
    <w:rsid w:val="009F0FD8"/>
    <w:rsid w:val="009F406B"/>
    <w:rsid w:val="009F59FF"/>
    <w:rsid w:val="00A15B5F"/>
    <w:rsid w:val="00A16104"/>
    <w:rsid w:val="00A37940"/>
    <w:rsid w:val="00A417C4"/>
    <w:rsid w:val="00A55AC4"/>
    <w:rsid w:val="00A60BCA"/>
    <w:rsid w:val="00AB5096"/>
    <w:rsid w:val="00AD2CDB"/>
    <w:rsid w:val="00B00486"/>
    <w:rsid w:val="00B150C0"/>
    <w:rsid w:val="00B37290"/>
    <w:rsid w:val="00B547A1"/>
    <w:rsid w:val="00B55EDC"/>
    <w:rsid w:val="00B60AE9"/>
    <w:rsid w:val="00B636C2"/>
    <w:rsid w:val="00B72751"/>
    <w:rsid w:val="00B758B5"/>
    <w:rsid w:val="00B82272"/>
    <w:rsid w:val="00B8709B"/>
    <w:rsid w:val="00BB601E"/>
    <w:rsid w:val="00BE1D13"/>
    <w:rsid w:val="00C64872"/>
    <w:rsid w:val="00C8028B"/>
    <w:rsid w:val="00C83420"/>
    <w:rsid w:val="00C9203A"/>
    <w:rsid w:val="00CD6BED"/>
    <w:rsid w:val="00CF24E3"/>
    <w:rsid w:val="00CF2D05"/>
    <w:rsid w:val="00CF4D15"/>
    <w:rsid w:val="00CF568C"/>
    <w:rsid w:val="00D06D9A"/>
    <w:rsid w:val="00D30606"/>
    <w:rsid w:val="00D33349"/>
    <w:rsid w:val="00D33368"/>
    <w:rsid w:val="00D362BB"/>
    <w:rsid w:val="00D61E50"/>
    <w:rsid w:val="00D73FAC"/>
    <w:rsid w:val="00DB0918"/>
    <w:rsid w:val="00DE75A7"/>
    <w:rsid w:val="00E00728"/>
    <w:rsid w:val="00E16B86"/>
    <w:rsid w:val="00E2656C"/>
    <w:rsid w:val="00E323B2"/>
    <w:rsid w:val="00E532D6"/>
    <w:rsid w:val="00E537A3"/>
    <w:rsid w:val="00E54BEB"/>
    <w:rsid w:val="00E772EE"/>
    <w:rsid w:val="00EB221A"/>
    <w:rsid w:val="00EB6274"/>
    <w:rsid w:val="00EF48C5"/>
    <w:rsid w:val="00F14753"/>
    <w:rsid w:val="00F332FA"/>
    <w:rsid w:val="00F37F2E"/>
    <w:rsid w:val="00F411DA"/>
    <w:rsid w:val="00F43AA6"/>
    <w:rsid w:val="00F5050F"/>
    <w:rsid w:val="00F7787B"/>
    <w:rsid w:val="00F816C0"/>
    <w:rsid w:val="00F966FB"/>
    <w:rsid w:val="00FB7201"/>
    <w:rsid w:val="00FC2949"/>
    <w:rsid w:val="00FD1960"/>
    <w:rsid w:val="00FE60F4"/>
    <w:rsid w:val="00FE7482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273EDCFE"/>
  <w15:docId w15:val="{0EE78AD9-4B5B-4B86-A725-217889B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F2"/>
    <w:pPr>
      <w:spacing w:before="120" w:after="120"/>
    </w:pPr>
    <w:rPr>
      <w:rFonts w:ascii="Arial" w:hAnsi="Arial"/>
      <w:color w:val="262626" w:themeColor="text1" w:themeTint="D9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002E1"/>
    <w:pPr>
      <w:spacing w:before="360" w:after="80"/>
      <w:jc w:val="center"/>
      <w:outlineLvl w:val="0"/>
    </w:pPr>
    <w:rPr>
      <w:b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974EC"/>
    <w:pPr>
      <w:spacing w:before="240" w:after="0"/>
      <w:outlineLvl w:val="1"/>
    </w:pPr>
    <w:rPr>
      <w:b/>
      <w:color w:val="124665"/>
      <w:sz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974EC"/>
    <w:pPr>
      <w:spacing w:before="240" w:after="0"/>
      <w:outlineLvl w:val="2"/>
    </w:pPr>
    <w:rPr>
      <w:b/>
      <w:bCs/>
      <w:color w:val="404040" w:themeColor="text1" w:themeTint="BF"/>
      <w:sz w:val="22"/>
      <w:szCs w:val="19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974E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12466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974EC"/>
    <w:pPr>
      <w:keepNext/>
      <w:keepLines/>
      <w:spacing w:before="200" w:after="0"/>
      <w:outlineLvl w:val="4"/>
    </w:pPr>
    <w:rPr>
      <w:rFonts w:eastAsiaTheme="majorEastAsia" w:cstheme="majorBidi"/>
      <w:b/>
      <w:i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4E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C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93"/>
    <w:pPr>
      <w:tabs>
        <w:tab w:val="left" w:pos="142"/>
        <w:tab w:val="right" w:pos="10538"/>
      </w:tabs>
      <w:spacing w:before="240"/>
      <w:ind w:left="142" w:hanging="426"/>
    </w:pPr>
    <w:rPr>
      <w:rFonts w:eastAsiaTheme="minorHAnsi"/>
      <w:caps/>
      <w:color w:val="FFFFFF" w:themeColor="background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1C93"/>
    <w:rPr>
      <w:rFonts w:ascii="Helvetica" w:eastAsiaTheme="minorHAnsi" w:hAnsi="Helvetica"/>
      <w:caps/>
      <w:color w:val="FFFFFF" w:themeColor="background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924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A6924"/>
    <w:rPr>
      <w:caps/>
      <w:color w:val="404040" w:themeColor="text1" w:themeTint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24"/>
    <w:rPr>
      <w:rFonts w:ascii="Helvetica" w:hAnsi="Helvetica"/>
      <w:caps/>
      <w:color w:val="404040" w:themeColor="text1" w:themeTint="BF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24"/>
    <w:pPr>
      <w:spacing w:after="480"/>
    </w:pPr>
    <w:rPr>
      <w:caps/>
      <w:color w:val="12466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A6924"/>
    <w:rPr>
      <w:rFonts w:ascii="Helvetica" w:hAnsi="Helvetica"/>
      <w:caps/>
      <w:color w:val="124665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0002E1"/>
    <w:rPr>
      <w:rFonts w:ascii="Arial" w:hAnsi="Arial"/>
      <w:b/>
      <w:color w:val="000000" w:themeColor="text1"/>
      <w:sz w:val="30"/>
      <w:szCs w:val="3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974EC"/>
    <w:rPr>
      <w:rFonts w:ascii="Arial" w:hAnsi="Arial"/>
      <w:b/>
      <w:color w:val="124665"/>
      <w:sz w:val="2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974EC"/>
    <w:rPr>
      <w:rFonts w:ascii="Arial" w:hAnsi="Arial"/>
      <w:b/>
      <w:bCs/>
      <w:color w:val="404040" w:themeColor="text1" w:themeTint="BF"/>
      <w:sz w:val="22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3A6924"/>
    <w:rPr>
      <w:color w:val="124665"/>
      <w:u w:val="single"/>
    </w:rPr>
  </w:style>
  <w:style w:type="character" w:styleId="PageNumber">
    <w:name w:val="page number"/>
    <w:rsid w:val="007F4A2F"/>
  </w:style>
  <w:style w:type="paragraph" w:customStyle="1" w:styleId="Copyright">
    <w:name w:val="Copyright"/>
    <w:basedOn w:val="Normal"/>
    <w:qFormat/>
    <w:rsid w:val="00EB221A"/>
    <w:pPr>
      <w:spacing w:before="0"/>
      <w:jc w:val="center"/>
    </w:pPr>
    <w:rPr>
      <w:rFonts w:eastAsia="Times New Roman"/>
      <w:szCs w:val="1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5974EC"/>
    <w:rPr>
      <w:rFonts w:ascii="Arial" w:eastAsiaTheme="majorEastAsia" w:hAnsi="Arial" w:cstheme="majorBidi"/>
      <w:b/>
      <w:bCs/>
      <w:iCs/>
      <w:color w:val="124665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4EC"/>
    <w:rPr>
      <w:rFonts w:ascii="Arial" w:eastAsiaTheme="majorEastAsia" w:hAnsi="Arial" w:cstheme="majorBidi"/>
      <w:b/>
      <w:i/>
      <w:color w:val="243F60" w:themeColor="accent1" w:themeShade="7F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4EC"/>
    <w:rPr>
      <w:rFonts w:ascii="Arial" w:eastAsiaTheme="majorEastAsia" w:hAnsi="Arial" w:cstheme="majorBidi"/>
      <w:i/>
      <w:iCs/>
      <w:color w:val="243F60" w:themeColor="accent1" w:themeShade="7F"/>
      <w:szCs w:val="24"/>
      <w:lang w:eastAsia="en-US"/>
    </w:rPr>
  </w:style>
  <w:style w:type="table" w:styleId="TableGrid">
    <w:name w:val="Table Grid"/>
    <w:basedOn w:val="TableNormal"/>
    <w:uiPriority w:val="59"/>
    <w:rsid w:val="00975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63719"/>
    <w:pPr>
      <w:widowControl w:val="0"/>
      <w:spacing w:before="0" w:after="0"/>
      <w:ind w:left="195"/>
    </w:pPr>
    <w:rPr>
      <w:rFonts w:eastAsia="Arial" w:cstheme="minorBidi"/>
      <w:color w:val="au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463719"/>
    <w:rPr>
      <w:rFonts w:ascii="Arial" w:eastAsia="Arial" w:hAnsi="Arial" w:cstheme="minorBidi"/>
      <w:sz w:val="13"/>
      <w:szCs w:val="13"/>
      <w:lang w:eastAsia="en-US"/>
    </w:rPr>
  </w:style>
  <w:style w:type="paragraph" w:styleId="ListParagraph">
    <w:name w:val="List Paragraph"/>
    <w:basedOn w:val="Normal"/>
    <w:uiPriority w:val="34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Level1">
    <w:name w:val="Level 1"/>
    <w:basedOn w:val="Normal"/>
    <w:rsid w:val="000002E1"/>
    <w:pPr>
      <w:widowControl w:val="0"/>
      <w:numPr>
        <w:numId w:val="18"/>
      </w:numPr>
      <w:autoSpaceDE w:val="0"/>
      <w:autoSpaceDN w:val="0"/>
      <w:adjustRightInd w:val="0"/>
      <w:spacing w:before="0" w:after="0"/>
      <w:ind w:hanging="720"/>
      <w:outlineLvl w:val="0"/>
    </w:pPr>
    <w:rPr>
      <w:rFonts w:eastAsia="Times New Roman"/>
      <w:color w:val="auto"/>
      <w:sz w:val="20"/>
    </w:rPr>
  </w:style>
  <w:style w:type="paragraph" w:customStyle="1" w:styleId="Level2">
    <w:name w:val="Level 2"/>
    <w:basedOn w:val="Normal"/>
    <w:rsid w:val="000002E1"/>
    <w:pPr>
      <w:widowControl w:val="0"/>
      <w:numPr>
        <w:numId w:val="16"/>
      </w:numPr>
      <w:autoSpaceDE w:val="0"/>
      <w:autoSpaceDN w:val="0"/>
      <w:adjustRightInd w:val="0"/>
      <w:spacing w:before="0" w:after="0"/>
      <w:outlineLvl w:val="1"/>
    </w:pPr>
    <w:rPr>
      <w:rFonts w:eastAsia="Times New Roman"/>
      <w:color w:val="auto"/>
      <w:sz w:val="20"/>
    </w:rPr>
  </w:style>
  <w:style w:type="paragraph" w:styleId="NormalWeb">
    <w:name w:val="Normal (Web)"/>
    <w:basedOn w:val="Normal"/>
    <w:uiPriority w:val="99"/>
    <w:unhideWhenUsed/>
    <w:rsid w:val="000002E1"/>
    <w:pPr>
      <w:spacing w:before="100" w:beforeAutospacing="1" w:after="100" w:afterAutospacing="1"/>
    </w:pPr>
    <w:rPr>
      <w:rFonts w:eastAsia="Times New Roman"/>
      <w:color w:val="auto"/>
      <w:sz w:val="20"/>
      <w:lang w:val="en-CA" w:eastAsia="en-CA"/>
    </w:rPr>
  </w:style>
  <w:style w:type="character" w:styleId="Emphasis">
    <w:name w:val="Emphasis"/>
    <w:uiPriority w:val="20"/>
    <w:qFormat/>
    <w:rsid w:val="000002E1"/>
    <w:rPr>
      <w:i/>
      <w:iCs/>
    </w:rPr>
  </w:style>
  <w:style w:type="paragraph" w:customStyle="1" w:styleId="TableText">
    <w:name w:val="Table Text"/>
    <w:basedOn w:val="BodyText"/>
    <w:link w:val="TableTextChar"/>
    <w:uiPriority w:val="99"/>
    <w:qFormat/>
    <w:rsid w:val="009F406B"/>
    <w:pPr>
      <w:widowControl/>
      <w:spacing w:before="120" w:after="120" w:line="264" w:lineRule="auto"/>
      <w:ind w:left="0"/>
    </w:pPr>
    <w:rPr>
      <w:rFonts w:ascii="Calibri Light" w:eastAsia="Times New Roman" w:hAnsi="Calibri Light"/>
      <w:sz w:val="24"/>
      <w:szCs w:val="22"/>
      <w:lang w:val="en-CA"/>
    </w:rPr>
  </w:style>
  <w:style w:type="character" w:customStyle="1" w:styleId="TableTextChar">
    <w:name w:val="Table Text Char"/>
    <w:basedOn w:val="BodyTextChar"/>
    <w:link w:val="TableText"/>
    <w:uiPriority w:val="99"/>
    <w:rsid w:val="009F406B"/>
    <w:rPr>
      <w:rFonts w:ascii="Calibri Light" w:eastAsia="Times New Roman" w:hAnsi="Calibri Light" w:cstheme="minorBidi"/>
      <w:sz w:val="24"/>
      <w:szCs w:val="22"/>
      <w:lang w:val="en-CA" w:eastAsia="en-US"/>
    </w:rPr>
  </w:style>
  <w:style w:type="table" w:customStyle="1" w:styleId="TableGrid1">
    <w:name w:val="Table Grid1"/>
    <w:basedOn w:val="TableNormal"/>
    <w:next w:val="TableGrid"/>
    <w:uiPriority w:val="59"/>
    <w:rsid w:val="009F406B"/>
    <w:rPr>
      <w:rFonts w:asciiTheme="minorHAnsi" w:eastAsiaTheme="minorHAnsi" w:hAnsiTheme="minorHAnsi" w:cstheme="minorBidi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tHead">
    <w:name w:val="Table Part Head"/>
    <w:basedOn w:val="Normal"/>
    <w:rsid w:val="009F406B"/>
    <w:pPr>
      <w:framePr w:hSpace="180" w:wrap="around" w:vAnchor="text" w:hAnchor="text" w:xAlign="center" w:y="1"/>
      <w:ind w:left="113" w:hanging="113"/>
      <w:suppressOverlap/>
    </w:pPr>
    <w:rPr>
      <w:rFonts w:ascii="Calibri Light" w:eastAsiaTheme="minorHAnsi" w:hAnsi="Calibri Light" w:cs="Arial"/>
      <w:b/>
      <w:color w:val="auto"/>
      <w:sz w:val="24"/>
      <w:szCs w:val="22"/>
    </w:rPr>
  </w:style>
  <w:style w:type="paragraph" w:customStyle="1" w:styleId="Default">
    <w:name w:val="Default"/>
    <w:rsid w:val="00700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TableHeaderrow">
    <w:name w:val="Table Header row"/>
    <w:basedOn w:val="Normal"/>
    <w:qFormat/>
    <w:rsid w:val="00E00728"/>
    <w:rPr>
      <w:b/>
      <w:color w:val="FFFFFF" w:themeColor="background1"/>
      <w:sz w:val="20"/>
    </w:rPr>
  </w:style>
  <w:style w:type="paragraph" w:customStyle="1" w:styleId="Tabletext0">
    <w:name w:val="Table text"/>
    <w:basedOn w:val="Normal"/>
    <w:qFormat/>
    <w:rsid w:val="00E00728"/>
    <w:pPr>
      <w:spacing w:before="80" w:after="80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770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918"/>
    <w:rPr>
      <w:rFonts w:ascii="Arial" w:hAnsi="Arial"/>
      <w:color w:val="262626" w:themeColor="text1" w:themeTint="D9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18"/>
    <w:rPr>
      <w:rFonts w:ascii="Arial" w:hAnsi="Arial"/>
      <w:b/>
      <w:bCs/>
      <w:color w:val="262626" w:themeColor="text1" w:themeTint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pfb.engagement-mobilisation.dgpsa@hc-sc.g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5CD0B350024778BF07BE6D1281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4B9E-04E5-49B4-B10E-1D18F4489714}"/>
      </w:docPartPr>
      <w:docPartBody>
        <w:p w:rsidR="00C24BA6" w:rsidRDefault="0060049F" w:rsidP="0060049F">
          <w:pPr>
            <w:pStyle w:val="D35CD0B350024778BF07BE6D1281FA844"/>
          </w:pPr>
          <w:r w:rsidRPr="0078011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B4"/>
    <w:rsid w:val="000A1213"/>
    <w:rsid w:val="001903F6"/>
    <w:rsid w:val="001C3712"/>
    <w:rsid w:val="003D7390"/>
    <w:rsid w:val="005D4313"/>
    <w:rsid w:val="0060049F"/>
    <w:rsid w:val="006B0B5E"/>
    <w:rsid w:val="007C3BB4"/>
    <w:rsid w:val="009F440D"/>
    <w:rsid w:val="00C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49F"/>
    <w:rPr>
      <w:color w:val="808080"/>
    </w:rPr>
  </w:style>
  <w:style w:type="paragraph" w:customStyle="1" w:styleId="FF73A2CDA3FD4253AAEC5F68F212DCC9">
    <w:name w:val="FF73A2CDA3FD4253AAEC5F68F212DCC9"/>
    <w:rsid w:val="007C3BB4"/>
  </w:style>
  <w:style w:type="paragraph" w:customStyle="1" w:styleId="EA9C1BDAB27E4D67883A39E19CCFEF4C">
    <w:name w:val="EA9C1BDAB27E4D67883A39E19CCFEF4C"/>
    <w:rsid w:val="005D4313"/>
  </w:style>
  <w:style w:type="paragraph" w:customStyle="1" w:styleId="EA9C1BDAB27E4D67883A39E19CCFEF4C1">
    <w:name w:val="EA9C1BDAB27E4D67883A39E19CCFEF4C1"/>
    <w:rsid w:val="003D7390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EA9C1BDAB27E4D67883A39E19CCFEF4C2">
    <w:name w:val="EA9C1BDAB27E4D67883A39E19CCFEF4C2"/>
    <w:rsid w:val="003D7390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EA9C1BDAB27E4D67883A39E19CCFEF4C3">
    <w:name w:val="EA9C1BDAB27E4D67883A39E19CCFEF4C3"/>
    <w:rsid w:val="003D7390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D35CD0B350024778BF07BE6D1281FA84">
    <w:name w:val="D35CD0B350024778BF07BE6D1281FA84"/>
    <w:rsid w:val="001903F6"/>
  </w:style>
  <w:style w:type="paragraph" w:customStyle="1" w:styleId="D35CD0B350024778BF07BE6D1281FA841">
    <w:name w:val="D35CD0B350024778BF07BE6D1281FA841"/>
    <w:rsid w:val="00C24BA6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D35CD0B350024778BF07BE6D1281FA842">
    <w:name w:val="D35CD0B350024778BF07BE6D1281FA842"/>
    <w:rsid w:val="000A1213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D35CD0B350024778BF07BE6D1281FA843">
    <w:name w:val="D35CD0B350024778BF07BE6D1281FA843"/>
    <w:rsid w:val="009F440D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  <w:style w:type="paragraph" w:customStyle="1" w:styleId="D35CD0B350024778BF07BE6D1281FA844">
    <w:name w:val="D35CD0B350024778BF07BE6D1281FA844"/>
    <w:rsid w:val="0060049F"/>
    <w:pPr>
      <w:spacing w:before="120" w:after="120" w:line="240" w:lineRule="auto"/>
    </w:pPr>
    <w:rPr>
      <w:rFonts w:ascii="Arial" w:hAnsi="Arial" w:cs="Times New Roman"/>
      <w:color w:val="262626" w:themeColor="text1" w:themeTint="D9"/>
      <w:sz w:val="16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50380F26F9C4AB4316B881F1E0074" ma:contentTypeVersion="13" ma:contentTypeDescription="Create a new document." ma:contentTypeScope="" ma:versionID="ec9a9b9b5d61ca010f3541bee86d235c">
  <xsd:schema xmlns:xsd="http://www.w3.org/2001/XMLSchema" xmlns:xs="http://www.w3.org/2001/XMLSchema" xmlns:p="http://schemas.microsoft.com/office/2006/metadata/properties" xmlns:ns3="a1c7653d-d0a9-4a9e-8039-9f6c7086724e" xmlns:ns4="5a23a45f-f767-4528-886f-1c9bae1748ed" targetNamespace="http://schemas.microsoft.com/office/2006/metadata/properties" ma:root="true" ma:fieldsID="2dfabe0098fada587a46458b65b0a231" ns3:_="" ns4:_="">
    <xsd:import namespace="a1c7653d-d0a9-4a9e-8039-9f6c7086724e"/>
    <xsd:import namespace="5a23a45f-f767-4528-886f-1c9bae1748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7653d-d0a9-4a9e-8039-9f6c70867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a45f-f767-4528-886f-1c9bae174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D23FE-0BDE-4288-A818-E76AB2E59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F46BF-E1C6-4421-8C19-2DD693E5F41F}">
  <ds:schemaRefs>
    <ds:schemaRef ds:uri="a1c7653d-d0a9-4a9e-8039-9f6c7086724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a23a45f-f767-4528-886f-1c9bae1748e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727CD9-8D41-45E6-A6E2-5BEF337EC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7653d-d0a9-4a9e-8039-9f6c7086724e"/>
    <ds:schemaRef ds:uri="5a23a45f-f767-4528-886f-1c9bae174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Agency of Canada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Boucher</dc:creator>
  <cp:lastModifiedBy>Perkins, Jessica Corey (HC/SC)</cp:lastModifiedBy>
  <cp:revision>8</cp:revision>
  <cp:lastPrinted>2018-02-13T15:36:00Z</cp:lastPrinted>
  <dcterms:created xsi:type="dcterms:W3CDTF">2022-11-17T15:20:00Z</dcterms:created>
  <dcterms:modified xsi:type="dcterms:W3CDTF">2022-12-15T19:23:00Z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0x010100BCF50380F26F9C4AB4316B881F1E0074</vt:lpwstr>
  </property>
</Properties>
</file>